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6B" w:rsidRPr="00C513B3" w:rsidRDefault="000F6E6B" w:rsidP="003B76C6">
      <w:pPr>
        <w:jc w:val="center"/>
        <w:rPr>
          <w:b/>
        </w:rPr>
      </w:pPr>
      <w:bookmarkStart w:id="0" w:name="_GoBack"/>
      <w:r w:rsidRPr="00C513B3">
        <w:rPr>
          <w:b/>
        </w:rPr>
        <w:t>ДОГОВОР № </w:t>
      </w:r>
      <w:r w:rsidR="00CE7890">
        <w:rPr>
          <w:b/>
        </w:rPr>
        <w:t>__________</w:t>
      </w:r>
    </w:p>
    <w:p w:rsidR="000F6E6B" w:rsidRDefault="000F6E6B" w:rsidP="00CE7890">
      <w:pPr>
        <w:jc w:val="center"/>
        <w:rPr>
          <w:b/>
        </w:rPr>
      </w:pPr>
      <w:r w:rsidRPr="00C513B3">
        <w:rPr>
          <w:b/>
        </w:rPr>
        <w:t>НА ВЫПОЛНЕНИЕ РАБОТ</w:t>
      </w:r>
    </w:p>
    <w:p w:rsidR="00CE7890" w:rsidRPr="00C513B3" w:rsidRDefault="00CE7890" w:rsidP="00CE7890">
      <w:pPr>
        <w:jc w:val="center"/>
        <w:rPr>
          <w:b/>
        </w:rPr>
      </w:pPr>
    </w:p>
    <w:p w:rsidR="00296A11" w:rsidRDefault="00296A11" w:rsidP="00296A11">
      <w:pPr>
        <w:jc w:val="both"/>
        <w:rPr>
          <w:b/>
        </w:rPr>
      </w:pPr>
      <w:r w:rsidRPr="00C513B3">
        <w:rPr>
          <w:b/>
        </w:rPr>
        <w:t xml:space="preserve">г. Москва                                                                                           </w:t>
      </w:r>
      <w:r>
        <w:rPr>
          <w:b/>
        </w:rPr>
        <w:t xml:space="preserve">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</w:t>
      </w:r>
      <w:r w:rsidRPr="00C513B3">
        <w:rPr>
          <w:b/>
        </w:rPr>
        <w:t xml:space="preserve">» </w:t>
      </w:r>
      <w:r>
        <w:rPr>
          <w:b/>
        </w:rPr>
        <w:t>_______ 20</w:t>
      </w:r>
      <w:r w:rsidRPr="00030797">
        <w:rPr>
          <w:b/>
        </w:rPr>
        <w:t>__</w:t>
      </w:r>
      <w:r w:rsidRPr="00C513B3">
        <w:rPr>
          <w:b/>
        </w:rPr>
        <w:t xml:space="preserve"> г.</w:t>
      </w:r>
    </w:p>
    <w:p w:rsidR="00CE7890" w:rsidRPr="00C513B3" w:rsidRDefault="00CE7890" w:rsidP="00CE7890">
      <w:pPr>
        <w:jc w:val="both"/>
        <w:rPr>
          <w:b/>
        </w:rPr>
      </w:pPr>
    </w:p>
    <w:p w:rsidR="000F6E6B" w:rsidRPr="00CE7890" w:rsidRDefault="00275E03" w:rsidP="00B13270">
      <w:pPr>
        <w:ind w:firstLine="284"/>
        <w:jc w:val="both"/>
      </w:pPr>
      <w:r w:rsidRPr="00C513B3">
        <w:t>Гражданин РФ</w:t>
      </w:r>
      <w:r w:rsidR="000F6E6B" w:rsidRPr="00C513B3">
        <w:t xml:space="preserve"> </w:t>
      </w:r>
      <w:r w:rsidR="00CE7890">
        <w:t>________________________________________________________________</w:t>
      </w:r>
      <w:r w:rsidRPr="00C513B3">
        <w:t>,</w:t>
      </w:r>
      <w:r w:rsidR="000F6E6B" w:rsidRPr="00C513B3">
        <w:t xml:space="preserve"> </w:t>
      </w:r>
      <w:r w:rsidRPr="00C513B3">
        <w:t xml:space="preserve">паспорт </w:t>
      </w:r>
      <w:r w:rsidR="00CE7890">
        <w:t>__________________________________________________________________________</w:t>
      </w:r>
      <w:r w:rsidR="000F6E6B" w:rsidRPr="00C513B3">
        <w:t xml:space="preserve">, адрес регистрации: </w:t>
      </w:r>
      <w:r w:rsidR="00CE7890">
        <w:t>_______________________________</w:t>
      </w:r>
      <w:r w:rsidR="000F6E6B" w:rsidRPr="00C513B3">
        <w:t xml:space="preserve">, </w:t>
      </w:r>
      <w:r w:rsidRPr="00C513B3">
        <w:t>именуемый</w:t>
      </w:r>
      <w:r w:rsidR="000F6E6B" w:rsidRPr="00C513B3">
        <w:t xml:space="preserve"> в дальнейшем «Заказчик»</w:t>
      </w:r>
      <w:r w:rsidRPr="00C513B3">
        <w:t>,</w:t>
      </w:r>
      <w:r w:rsidR="00CE7890">
        <w:t xml:space="preserve"> </w:t>
      </w:r>
      <w:r w:rsidR="000F6E6B" w:rsidRPr="00C513B3">
        <w:t xml:space="preserve">с одной стороны, и Акционерное общество </w:t>
      </w:r>
      <w:r w:rsidR="00CE7890">
        <w:t>по комплексному проектированию градостроительных ансамблей, жилых районов, уникальных зданий и сооружений «Моспроект»</w:t>
      </w:r>
      <w:r w:rsidR="000F6E6B" w:rsidRPr="00C513B3">
        <w:t xml:space="preserve"> (АО </w:t>
      </w:r>
      <w:r w:rsidR="00CE7890">
        <w:t>«</w:t>
      </w:r>
      <w:r w:rsidR="000F6E6B" w:rsidRPr="00C513B3">
        <w:t>М</w:t>
      </w:r>
      <w:r w:rsidR="00CE7890">
        <w:t>оспроект»</w:t>
      </w:r>
      <w:r w:rsidR="000F6E6B" w:rsidRPr="00C513B3">
        <w:t xml:space="preserve">), именуемое в дальнейшем «Исполнитель», </w:t>
      </w:r>
      <w:r w:rsidR="00BE2187" w:rsidRPr="00C513B3">
        <w:t xml:space="preserve">в лице Генерального директора </w:t>
      </w:r>
      <w:r w:rsidR="00CE7890">
        <w:t>Смирнова Павла Евгеньевича, действующего</w:t>
      </w:r>
      <w:r w:rsidR="00BE2187" w:rsidRPr="00C513B3">
        <w:t xml:space="preserve"> на основании Устава, с другой стороны</w:t>
      </w:r>
      <w:r w:rsidR="000F6E6B" w:rsidRPr="00C513B3">
        <w:t>, именуемые в дальнейшем «Стороны», заключили настоящий Договор о нижеследующем:</w:t>
      </w:r>
    </w:p>
    <w:p w:rsidR="000476BF" w:rsidRPr="00C513B3" w:rsidRDefault="000476BF" w:rsidP="00B13270">
      <w:pPr>
        <w:ind w:firstLine="284"/>
        <w:jc w:val="both"/>
      </w:pPr>
    </w:p>
    <w:p w:rsidR="007972D7" w:rsidRPr="00C513B3" w:rsidRDefault="00CE7890" w:rsidP="00B13270">
      <w:pPr>
        <w:ind w:left="1287" w:firstLine="284"/>
        <w:jc w:val="center"/>
        <w:rPr>
          <w:b/>
        </w:rPr>
      </w:pPr>
      <w:r>
        <w:rPr>
          <w:b/>
        </w:rPr>
        <w:t xml:space="preserve">1. </w:t>
      </w:r>
      <w:r w:rsidR="007972D7" w:rsidRPr="00C513B3">
        <w:rPr>
          <w:b/>
        </w:rPr>
        <w:t xml:space="preserve">Предмет </w:t>
      </w:r>
      <w:r w:rsidR="00A95BDC" w:rsidRPr="00C513B3">
        <w:rPr>
          <w:b/>
        </w:rPr>
        <w:t>Д</w:t>
      </w:r>
      <w:r w:rsidR="007972D7" w:rsidRPr="00C513B3">
        <w:rPr>
          <w:b/>
        </w:rPr>
        <w:t>оговора</w:t>
      </w:r>
    </w:p>
    <w:p w:rsidR="007972D7" w:rsidRDefault="007972D7" w:rsidP="00B13270">
      <w:pPr>
        <w:ind w:firstLine="284"/>
        <w:jc w:val="both"/>
      </w:pPr>
      <w:r w:rsidRPr="00C513B3">
        <w:t>1.1. Заказчик поручает, а Исполнитель принимает на себя обязательства</w:t>
      </w:r>
      <w:r w:rsidR="006C54AF" w:rsidRPr="00C513B3">
        <w:t xml:space="preserve"> </w:t>
      </w:r>
      <w:r w:rsidR="00275E03" w:rsidRPr="00C513B3">
        <w:t xml:space="preserve">выполнить работы по разработке технического заключения о </w:t>
      </w:r>
      <w:r w:rsidR="00F84421">
        <w:t>допустимости и безопасности произведенных работ по перепланировке</w:t>
      </w:r>
      <w:r w:rsidR="00574764">
        <w:t xml:space="preserve"> и/или переустройству</w:t>
      </w:r>
      <w:r w:rsidR="00F84421">
        <w:t xml:space="preserve"> в к</w:t>
      </w:r>
      <w:r w:rsidR="00275E03" w:rsidRPr="00C513B3">
        <w:t>вартир</w:t>
      </w:r>
      <w:r w:rsidR="00F84421">
        <w:t>е</w:t>
      </w:r>
      <w:r w:rsidR="00275E03" w:rsidRPr="00C513B3">
        <w:t xml:space="preserve"> №</w:t>
      </w:r>
      <w:r w:rsidR="00CE7890">
        <w:t>____</w:t>
      </w:r>
      <w:r w:rsidR="00275E03" w:rsidRPr="00C513B3">
        <w:t>, расположенн</w:t>
      </w:r>
      <w:r w:rsidR="00CE7890">
        <w:t>ой</w:t>
      </w:r>
      <w:r w:rsidR="00275E03" w:rsidRPr="00C513B3">
        <w:t xml:space="preserve"> по адресу: </w:t>
      </w:r>
      <w:r w:rsidR="00CE7890">
        <w:t>___________________________________________</w:t>
      </w:r>
      <w:r w:rsidR="00275E03" w:rsidRPr="00C513B3">
        <w:t xml:space="preserve">, </w:t>
      </w:r>
      <w:r w:rsidR="00CE7890">
        <w:t>(</w:t>
      </w:r>
      <w:r w:rsidR="00275E03" w:rsidRPr="00C513B3">
        <w:t>за</w:t>
      </w:r>
      <w:r w:rsidR="00CE7890">
        <w:t>трагиваются несущие конструкции)</w:t>
      </w:r>
      <w:r w:rsidRPr="00C513B3">
        <w:t xml:space="preserve"> </w:t>
      </w:r>
      <w:r w:rsidR="00275E03" w:rsidRPr="00DA195B">
        <w:t>(</w:t>
      </w:r>
      <w:r w:rsidR="009A112F" w:rsidRPr="00DA195B">
        <w:t xml:space="preserve">Раздел 2 </w:t>
      </w:r>
      <w:r w:rsidR="00275E03" w:rsidRPr="00C513B3">
        <w:t xml:space="preserve"> Приложения № 3 к ППМ от 25.10.2011 № 508-ПП</w:t>
      </w:r>
      <w:r w:rsidR="00D55C62">
        <w:t xml:space="preserve"> либо иные применимые нормативные требования субъекта РФ, в котором расположен объект</w:t>
      </w:r>
      <w:r w:rsidR="00275E03" w:rsidRPr="00C513B3">
        <w:t>) (далее - Документация).</w:t>
      </w:r>
    </w:p>
    <w:p w:rsidR="00CE7890" w:rsidRDefault="00CE7890" w:rsidP="00B13270">
      <w:pPr>
        <w:ind w:firstLine="284"/>
        <w:jc w:val="both"/>
      </w:pPr>
      <w:r w:rsidRPr="00CE7890">
        <w:t>1.2. Использование Заказчиком полученной от Исполнителя документации разрешается однократно, для переустройства объекта, указанного в п.1.1. настоящего Договора.</w:t>
      </w:r>
    </w:p>
    <w:p w:rsidR="00D971F4" w:rsidRPr="00C513B3" w:rsidRDefault="00D971F4" w:rsidP="00B13270">
      <w:pPr>
        <w:ind w:firstLine="284"/>
        <w:jc w:val="both"/>
      </w:pPr>
      <w:r>
        <w:t>1.3 Исходными данными для выполнения работ являются</w:t>
      </w:r>
      <w:r w:rsidR="001A0309" w:rsidRPr="00DA195B">
        <w:t>:</w:t>
      </w:r>
      <w:r w:rsidRPr="00DA195B">
        <w:t xml:space="preserve"> </w:t>
      </w:r>
      <w:r w:rsidR="001A0309" w:rsidRPr="00DA195B">
        <w:t xml:space="preserve">план </w:t>
      </w:r>
      <w:r w:rsidR="00735865" w:rsidRPr="00DA195B">
        <w:t xml:space="preserve">ГБУ </w:t>
      </w:r>
      <w:proofErr w:type="spellStart"/>
      <w:r w:rsidR="00735865" w:rsidRPr="00DA195B">
        <w:t>Мосгор</w:t>
      </w:r>
      <w:r w:rsidR="001A0309" w:rsidRPr="00DA195B">
        <w:t>БТИ</w:t>
      </w:r>
      <w:proofErr w:type="spellEnd"/>
      <w:r w:rsidR="004C06AF" w:rsidRPr="00DA195B">
        <w:t xml:space="preserve"> в черных </w:t>
      </w:r>
      <w:r w:rsidR="00F84421" w:rsidRPr="00DA195B">
        <w:t xml:space="preserve">и красных </w:t>
      </w:r>
      <w:r w:rsidR="004C06AF" w:rsidRPr="00DA195B">
        <w:t>линиях</w:t>
      </w:r>
      <w:r w:rsidR="001A0309" w:rsidRPr="00DA195B">
        <w:t xml:space="preserve">, </w:t>
      </w:r>
      <w:r w:rsidRPr="00DA195B">
        <w:t>Акт обследования технического состояния несущих конструк</w:t>
      </w:r>
      <w:r w:rsidR="00543AD6" w:rsidRPr="00DA195B">
        <w:t>ц</w:t>
      </w:r>
      <w:r w:rsidRPr="00DA195B">
        <w:t xml:space="preserve">ий жилого </w:t>
      </w:r>
      <w:r w:rsidRPr="00557700">
        <w:t>помещения</w:t>
      </w:r>
      <w:r w:rsidR="001A0309">
        <w:t xml:space="preserve">, </w:t>
      </w:r>
      <w:r w:rsidR="001A0309" w:rsidRPr="001A0309">
        <w:t xml:space="preserve">эскиз предполагаемой перепланировки и/или переустройства в графическом изображении и пояснениями к нему </w:t>
      </w:r>
      <w:r>
        <w:t>и заключение о возможност</w:t>
      </w:r>
      <w:r w:rsidR="00543AD6">
        <w:t>и</w:t>
      </w:r>
      <w:r>
        <w:t>/не</w:t>
      </w:r>
      <w:r w:rsidR="00543AD6">
        <w:t>в</w:t>
      </w:r>
      <w:r>
        <w:t>озможности</w:t>
      </w:r>
      <w:r w:rsidR="00543AD6">
        <w:t xml:space="preserve"> перепланировки _________.</w:t>
      </w:r>
    </w:p>
    <w:p w:rsidR="007972D7" w:rsidRPr="00C513B3" w:rsidRDefault="006E65B3" w:rsidP="00B13270">
      <w:pPr>
        <w:ind w:firstLine="284"/>
        <w:jc w:val="both"/>
      </w:pPr>
      <w:r>
        <w:t>1.4</w:t>
      </w:r>
      <w:r w:rsidR="007972D7" w:rsidRPr="00C513B3">
        <w:t xml:space="preserve">. Документация, разработанная в соответствии с настоящим Договором, должна соответствовать требованиям соответствующих национальных стандартов и сводов правил, действующего законодательства РФ и </w:t>
      </w:r>
      <w:r w:rsidR="00D55C62">
        <w:t>субъекта РФ, в котором расположен объект,</w:t>
      </w:r>
      <w:r w:rsidR="007972D7" w:rsidRPr="00C513B3">
        <w:t xml:space="preserve"> в части состава, содержания и оформления </w:t>
      </w:r>
      <w:r w:rsidR="0047012B" w:rsidRPr="00C513B3">
        <w:t>Документации</w:t>
      </w:r>
      <w:r w:rsidR="007972D7" w:rsidRPr="00C513B3">
        <w:t>.</w:t>
      </w:r>
    </w:p>
    <w:p w:rsidR="000476BF" w:rsidRPr="00C513B3" w:rsidRDefault="000476BF" w:rsidP="00B13270">
      <w:pPr>
        <w:ind w:firstLine="284"/>
        <w:jc w:val="both"/>
      </w:pPr>
    </w:p>
    <w:p w:rsidR="007972D7" w:rsidRPr="00C513B3" w:rsidRDefault="00607A07" w:rsidP="00B13270">
      <w:pPr>
        <w:tabs>
          <w:tab w:val="center" w:pos="5598"/>
          <w:tab w:val="left" w:pos="9615"/>
        </w:tabs>
        <w:ind w:firstLine="284"/>
        <w:rPr>
          <w:b/>
        </w:rPr>
      </w:pPr>
      <w:r w:rsidRPr="00C513B3">
        <w:rPr>
          <w:b/>
        </w:rPr>
        <w:tab/>
      </w:r>
      <w:r w:rsidR="007972D7" w:rsidRPr="00C513B3">
        <w:rPr>
          <w:b/>
        </w:rPr>
        <w:t>2. Права и обязанности Сторон</w:t>
      </w:r>
      <w:r w:rsidRPr="00C513B3">
        <w:rPr>
          <w:b/>
        </w:rPr>
        <w:tab/>
      </w:r>
    </w:p>
    <w:p w:rsidR="007972D7" w:rsidRPr="00C513B3" w:rsidRDefault="007972D7" w:rsidP="00B13270">
      <w:pPr>
        <w:ind w:firstLine="284"/>
        <w:rPr>
          <w:b/>
        </w:rPr>
      </w:pPr>
      <w:r w:rsidRPr="00C513B3">
        <w:rPr>
          <w:b/>
        </w:rPr>
        <w:t>2.1. Заказчик обязуется:</w:t>
      </w:r>
    </w:p>
    <w:p w:rsidR="007972D7" w:rsidRPr="001A0309" w:rsidRDefault="007972D7" w:rsidP="00B13270">
      <w:pPr>
        <w:ind w:firstLine="284"/>
        <w:jc w:val="both"/>
      </w:pPr>
      <w:r w:rsidRPr="00C513B3">
        <w:t>2.1.</w:t>
      </w:r>
      <w:r w:rsidR="00C40903" w:rsidRPr="00C513B3">
        <w:t>1. </w:t>
      </w:r>
      <w:r w:rsidR="00CE7890">
        <w:t>с</w:t>
      </w:r>
      <w:r w:rsidRPr="00C513B3">
        <w:t>воевременно произвести оплату и приемку вып</w:t>
      </w:r>
      <w:r w:rsidR="00C40903" w:rsidRPr="00C513B3">
        <w:t xml:space="preserve">олненных работ в соответствии с </w:t>
      </w:r>
      <w:r w:rsidRPr="001A0309">
        <w:t>условиями настоящего Договора;</w:t>
      </w:r>
    </w:p>
    <w:p w:rsidR="007972D7" w:rsidRPr="001A0309" w:rsidRDefault="007972D7" w:rsidP="00B13270">
      <w:pPr>
        <w:ind w:firstLine="284"/>
        <w:jc w:val="both"/>
      </w:pPr>
      <w:r w:rsidRPr="001A0309">
        <w:t>2.1.</w:t>
      </w:r>
      <w:r w:rsidR="00C40903" w:rsidRPr="001A0309">
        <w:t>2. </w:t>
      </w:r>
      <w:r w:rsidR="00CE7890" w:rsidRPr="001A0309">
        <w:t>д</w:t>
      </w:r>
      <w:r w:rsidR="00275E03" w:rsidRPr="001A0309">
        <w:t xml:space="preserve">о начала выполнения работ представить </w:t>
      </w:r>
      <w:r w:rsidR="001A0309" w:rsidRPr="001A0309">
        <w:t>Исполнителю</w:t>
      </w:r>
      <w:r w:rsidR="00275E03" w:rsidRPr="001A0309">
        <w:t xml:space="preserve"> исходные данные</w:t>
      </w:r>
      <w:r w:rsidR="001A0309" w:rsidRPr="001A0309">
        <w:t xml:space="preserve"> (п.1.3 Договора</w:t>
      </w:r>
      <w:r w:rsidR="00275E03" w:rsidRPr="001A0309">
        <w:t>);</w:t>
      </w:r>
    </w:p>
    <w:p w:rsidR="007972D7" w:rsidRPr="001A0309" w:rsidRDefault="007972D7" w:rsidP="00B13270">
      <w:pPr>
        <w:ind w:firstLine="284"/>
        <w:jc w:val="both"/>
      </w:pPr>
      <w:r w:rsidRPr="001A0309">
        <w:t>2.1.</w:t>
      </w:r>
      <w:r w:rsidR="00C40903" w:rsidRPr="001A0309">
        <w:t>3. </w:t>
      </w:r>
      <w:r w:rsidR="00CE7890" w:rsidRPr="001A0309">
        <w:t>в</w:t>
      </w:r>
      <w:r w:rsidR="00275E03" w:rsidRPr="001A0309">
        <w:t>озместить Исполнителю дополнительные расходы, вызванные изменением исходных данных;</w:t>
      </w:r>
    </w:p>
    <w:p w:rsidR="007972D7" w:rsidRPr="001A0309" w:rsidRDefault="007972D7" w:rsidP="00B13270">
      <w:pPr>
        <w:ind w:firstLine="284"/>
        <w:jc w:val="both"/>
      </w:pPr>
      <w:r w:rsidRPr="001A0309">
        <w:t>2.1.</w:t>
      </w:r>
      <w:r w:rsidR="00C40903" w:rsidRPr="001A0309">
        <w:t>4. </w:t>
      </w:r>
      <w:r w:rsidR="00CE7890" w:rsidRPr="001A0309">
        <w:t>н</w:t>
      </w:r>
      <w:r w:rsidRPr="001A0309">
        <w:t>ести другие обязанности, предусмо</w:t>
      </w:r>
      <w:r w:rsidR="00CE7890" w:rsidRPr="001A0309">
        <w:t>тренные Гражданским кодексом РФ;</w:t>
      </w:r>
    </w:p>
    <w:p w:rsidR="00607A07" w:rsidRPr="001A0309" w:rsidRDefault="00CE7890" w:rsidP="00B13270">
      <w:pPr>
        <w:ind w:firstLine="284"/>
        <w:jc w:val="both"/>
      </w:pPr>
      <w:r w:rsidRPr="001A0309">
        <w:t>2.1.5. о</w:t>
      </w:r>
      <w:r w:rsidR="00607A07" w:rsidRPr="001A0309">
        <w:t>беспечить доступ персонала Исполнителя в обследуемое помещение</w:t>
      </w:r>
      <w:r w:rsidRPr="001A0309">
        <w:t>.</w:t>
      </w:r>
    </w:p>
    <w:p w:rsidR="007972D7" w:rsidRPr="00C513B3" w:rsidRDefault="007972D7" w:rsidP="00B13270">
      <w:pPr>
        <w:ind w:firstLine="284"/>
        <w:jc w:val="both"/>
        <w:rPr>
          <w:b/>
        </w:rPr>
      </w:pPr>
      <w:r w:rsidRPr="001A0309">
        <w:rPr>
          <w:b/>
        </w:rPr>
        <w:t>2.2. Заказчик имеет право:</w:t>
      </w:r>
    </w:p>
    <w:p w:rsidR="007972D7" w:rsidRPr="00C513B3" w:rsidRDefault="007972D7" w:rsidP="00B13270">
      <w:pPr>
        <w:ind w:firstLine="284"/>
        <w:jc w:val="both"/>
      </w:pPr>
      <w:r w:rsidRPr="00C513B3">
        <w:t xml:space="preserve">2.2.1. Проверять ход выполняемых Исполнителем работ по разработке </w:t>
      </w:r>
      <w:r w:rsidR="0047012B" w:rsidRPr="00C513B3">
        <w:t>Документации</w:t>
      </w:r>
      <w:r w:rsidRPr="00C513B3">
        <w:t xml:space="preserve"> по настоящему Договору.</w:t>
      </w:r>
    </w:p>
    <w:p w:rsidR="007972D7" w:rsidRPr="00C513B3" w:rsidRDefault="007972D7" w:rsidP="00B13270">
      <w:pPr>
        <w:ind w:firstLine="284"/>
        <w:jc w:val="both"/>
        <w:rPr>
          <w:b/>
        </w:rPr>
      </w:pPr>
      <w:r w:rsidRPr="00C513B3">
        <w:rPr>
          <w:b/>
        </w:rPr>
        <w:t>2.3. Исполнитель обязуется:</w:t>
      </w:r>
    </w:p>
    <w:p w:rsidR="007972D7" w:rsidRPr="00C513B3" w:rsidRDefault="00CE7890" w:rsidP="00B13270">
      <w:pPr>
        <w:ind w:firstLine="284"/>
        <w:jc w:val="both"/>
      </w:pPr>
      <w:r>
        <w:t>2.3.1. с</w:t>
      </w:r>
      <w:r w:rsidR="007972D7" w:rsidRPr="00C513B3">
        <w:t>воевременно и с надлежащим качеством выполнять работы в соответствии с условиями настоящего Договора;</w:t>
      </w:r>
    </w:p>
    <w:p w:rsidR="007972D7" w:rsidRPr="00C513B3" w:rsidRDefault="00CE7890" w:rsidP="00B13270">
      <w:pPr>
        <w:ind w:firstLine="284"/>
        <w:jc w:val="both"/>
      </w:pPr>
      <w:r>
        <w:t>2.3.2. в</w:t>
      </w:r>
      <w:r w:rsidR="007972D7" w:rsidRPr="00C513B3">
        <w:t xml:space="preserve">ыполнять указания Заказчика, представленные в письменном виде, в том числе о внесении изменений и дополнений в </w:t>
      </w:r>
      <w:r w:rsidR="0047012B" w:rsidRPr="00C513B3">
        <w:t>Документацию</w:t>
      </w:r>
      <w:r w:rsidR="007972D7" w:rsidRPr="00C513B3">
        <w:t>, если они не противоречат условиям настоящего Договора, действующему законодательству Российской Федерации и города Москвы;</w:t>
      </w:r>
    </w:p>
    <w:p w:rsidR="007972D7" w:rsidRPr="00C513B3" w:rsidRDefault="00CE7890" w:rsidP="00B13270">
      <w:pPr>
        <w:ind w:firstLine="284"/>
        <w:jc w:val="both"/>
      </w:pPr>
      <w:r>
        <w:lastRenderedPageBreak/>
        <w:t>2.3.3. в</w:t>
      </w:r>
      <w:r w:rsidR="007972D7" w:rsidRPr="00C513B3">
        <w:t xml:space="preserve"> случае если указания Заказчика </w:t>
      </w:r>
      <w:r w:rsidR="006C54AF" w:rsidRPr="00C513B3">
        <w:t xml:space="preserve">не </w:t>
      </w:r>
      <w:r w:rsidR="00636C6D" w:rsidRPr="00C513B3">
        <w:t>в</w:t>
      </w:r>
      <w:r w:rsidR="007972D7" w:rsidRPr="00C513B3">
        <w:t xml:space="preserve">ходят </w:t>
      </w:r>
      <w:r w:rsidR="006C54AF" w:rsidRPr="00C513B3">
        <w:t>в</w:t>
      </w:r>
      <w:r w:rsidR="007972D7" w:rsidRPr="00C513B3">
        <w:t xml:space="preserve"> предмет настоящего Договора, Стороны подписывают дополнительное соглашение к настоящему Договору, в котором определяются объем требуемых дополнительных работ, условия их оплаты и сроки;</w:t>
      </w:r>
    </w:p>
    <w:p w:rsidR="007972D7" w:rsidRPr="00C513B3" w:rsidRDefault="00CE7890" w:rsidP="00B13270">
      <w:pPr>
        <w:ind w:firstLine="284"/>
        <w:jc w:val="both"/>
      </w:pPr>
      <w:r>
        <w:t>2.3.4. н</w:t>
      </w:r>
      <w:r w:rsidR="007972D7" w:rsidRPr="00C513B3">
        <w:t xml:space="preserve">е вносить без предварительного согласования в письменной форме с Заказчиком изменения в </w:t>
      </w:r>
      <w:r w:rsidR="0047012B" w:rsidRPr="00C513B3">
        <w:t>Документацию</w:t>
      </w:r>
      <w:r w:rsidR="007972D7" w:rsidRPr="00C513B3">
        <w:t>, оказывающие влияние на общую цену и сроки работ;</w:t>
      </w:r>
    </w:p>
    <w:p w:rsidR="007972D7" w:rsidRPr="00C513B3" w:rsidRDefault="00CE7890" w:rsidP="00B13270">
      <w:pPr>
        <w:ind w:firstLine="284"/>
        <w:jc w:val="both"/>
      </w:pPr>
      <w:r>
        <w:t>2.3.5. в</w:t>
      </w:r>
      <w:r w:rsidR="007972D7" w:rsidRPr="00C513B3">
        <w:t xml:space="preserve"> случае согласования Заказчиком разработанной </w:t>
      </w:r>
      <w:r w:rsidR="0047012B" w:rsidRPr="00C513B3">
        <w:t>Документации</w:t>
      </w:r>
      <w:r w:rsidR="007972D7" w:rsidRPr="00C513B3">
        <w:t xml:space="preserve"> со сторонними организациям</w:t>
      </w:r>
      <w:r w:rsidR="00636C6D" w:rsidRPr="00C513B3">
        <w:t>и</w:t>
      </w:r>
      <w:r w:rsidR="007972D7" w:rsidRPr="00C513B3">
        <w:t>, по результатам такого согласования вносить в нее изменения в части требов</w:t>
      </w:r>
      <w:r w:rsidR="002F153A" w:rsidRPr="00C513B3">
        <w:t xml:space="preserve">аний и замечаний, выставленных </w:t>
      </w:r>
      <w:r w:rsidR="007972D7" w:rsidRPr="00C513B3">
        <w:t>согласующими инстанциями;</w:t>
      </w:r>
    </w:p>
    <w:p w:rsidR="007972D7" w:rsidRPr="00C513B3" w:rsidRDefault="00CE7890" w:rsidP="00B13270">
      <w:pPr>
        <w:ind w:firstLine="284"/>
        <w:jc w:val="both"/>
      </w:pPr>
      <w:r>
        <w:t>2.3.6. п</w:t>
      </w:r>
      <w:r w:rsidR="007972D7" w:rsidRPr="00C513B3">
        <w:t xml:space="preserve">ередать Заказчику </w:t>
      </w:r>
      <w:r w:rsidR="0047012B" w:rsidRPr="00C513B3">
        <w:t>Документацию</w:t>
      </w:r>
      <w:r w:rsidR="007972D7" w:rsidRPr="00C513B3">
        <w:t xml:space="preserve"> в количестве 2 (двух) экземпляров в сроки, установленные настоящим Договором.</w:t>
      </w:r>
      <w:r w:rsidR="00283E8E" w:rsidRPr="00C513B3">
        <w:t xml:space="preserve"> </w:t>
      </w:r>
    </w:p>
    <w:p w:rsidR="00283E8E" w:rsidRPr="00C513B3" w:rsidRDefault="00283E8E" w:rsidP="00B13270">
      <w:pPr>
        <w:ind w:firstLine="284"/>
        <w:jc w:val="both"/>
      </w:pPr>
      <w:r w:rsidRPr="00C513B3">
        <w:t xml:space="preserve">2.3.7. </w:t>
      </w:r>
      <w:r w:rsidR="00CE7890">
        <w:t>п</w:t>
      </w:r>
      <w:r w:rsidR="00265B47" w:rsidRPr="00C513B3">
        <w:t>ервый</w:t>
      </w:r>
      <w:r w:rsidRPr="00C513B3">
        <w:t xml:space="preserve"> экземпляр выполняется </w:t>
      </w:r>
      <w:r w:rsidR="00CB7B5B" w:rsidRPr="00C513B3">
        <w:t>в</w:t>
      </w:r>
      <w:r w:rsidRPr="00C513B3">
        <w:t xml:space="preserve"> </w:t>
      </w:r>
      <w:r w:rsidR="00CB7B5B" w:rsidRPr="00C513B3">
        <w:t>бумажном виде</w:t>
      </w:r>
      <w:r w:rsidR="00265B47" w:rsidRPr="00C513B3">
        <w:t>,</w:t>
      </w:r>
      <w:r w:rsidRPr="00C513B3">
        <w:t xml:space="preserve"> </w:t>
      </w:r>
      <w:r w:rsidR="00265B47" w:rsidRPr="00C513B3">
        <w:t>второй</w:t>
      </w:r>
      <w:r w:rsidRPr="00C513B3">
        <w:t xml:space="preserve"> экземпляр </w:t>
      </w:r>
      <w:r w:rsidR="00934720" w:rsidRPr="00C513B3">
        <w:t>-</w:t>
      </w:r>
      <w:r w:rsidRPr="00C513B3">
        <w:t xml:space="preserve"> в электронном виде</w:t>
      </w:r>
      <w:r w:rsidR="00CB7B5B" w:rsidRPr="00C513B3">
        <w:t xml:space="preserve"> (единым файлом </w:t>
      </w:r>
      <w:r w:rsidR="00934720" w:rsidRPr="00C513B3">
        <w:t>в</w:t>
      </w:r>
      <w:r w:rsidR="00CB7B5B" w:rsidRPr="00C513B3">
        <w:t xml:space="preserve"> формат</w:t>
      </w:r>
      <w:r w:rsidR="00934720" w:rsidRPr="00C513B3">
        <w:t>е</w:t>
      </w:r>
      <w:r w:rsidR="00CB7B5B" w:rsidRPr="00C513B3">
        <w:t xml:space="preserve"> «.</w:t>
      </w:r>
      <w:r w:rsidR="00CB7B5B" w:rsidRPr="00C513B3">
        <w:rPr>
          <w:lang w:val="en-US"/>
        </w:rPr>
        <w:t>PDF</w:t>
      </w:r>
      <w:r w:rsidR="00CB7B5B" w:rsidRPr="00C513B3">
        <w:t>»)</w:t>
      </w:r>
      <w:r w:rsidR="00265B47" w:rsidRPr="00C513B3">
        <w:t>,</w:t>
      </w:r>
      <w:r w:rsidRPr="00C513B3">
        <w:t xml:space="preserve"> </w:t>
      </w:r>
      <w:r w:rsidR="00F21269" w:rsidRPr="00C513B3">
        <w:t>заверенный</w:t>
      </w:r>
      <w:r w:rsidRPr="00C513B3">
        <w:t xml:space="preserve"> электронно-цифровой подписью</w:t>
      </w:r>
      <w:r w:rsidR="00934720" w:rsidRPr="00C513B3">
        <w:t xml:space="preserve"> с</w:t>
      </w:r>
      <w:r w:rsidR="00265B47" w:rsidRPr="00C513B3">
        <w:t xml:space="preserve"> </w:t>
      </w:r>
      <w:r w:rsidR="00934720" w:rsidRPr="00C513B3">
        <w:t>отправлением</w:t>
      </w:r>
      <w:r w:rsidR="00265B47" w:rsidRPr="00C513B3">
        <w:t xml:space="preserve"> заказчику на электронную почту</w:t>
      </w:r>
      <w:r w:rsidR="00934720" w:rsidRPr="00C513B3">
        <w:t>,</w:t>
      </w:r>
      <w:r w:rsidR="00265B47" w:rsidRPr="00C513B3">
        <w:t xml:space="preserve"> указанную в реквизитах заказчика.</w:t>
      </w:r>
    </w:p>
    <w:p w:rsidR="007972D7" w:rsidRPr="00C513B3" w:rsidRDefault="007972D7" w:rsidP="00B13270">
      <w:pPr>
        <w:ind w:firstLine="284"/>
        <w:jc w:val="both"/>
        <w:rPr>
          <w:b/>
        </w:rPr>
      </w:pPr>
      <w:r w:rsidRPr="00C513B3">
        <w:rPr>
          <w:b/>
        </w:rPr>
        <w:t>2.4. Исполнитель имеет право:</w:t>
      </w:r>
    </w:p>
    <w:p w:rsidR="00D319B6" w:rsidRPr="00C513B3" w:rsidRDefault="00CE7890" w:rsidP="00B13270">
      <w:pPr>
        <w:ind w:firstLine="284"/>
      </w:pPr>
      <w:r>
        <w:t>2.4.1. с</w:t>
      </w:r>
      <w:r w:rsidR="007972D7" w:rsidRPr="00C513B3">
        <w:t>амостоятельно определять способы выполнения работ.</w:t>
      </w:r>
    </w:p>
    <w:p w:rsidR="000476BF" w:rsidRPr="00C513B3" w:rsidRDefault="000476BF" w:rsidP="00B13270">
      <w:pPr>
        <w:ind w:firstLine="284"/>
      </w:pPr>
    </w:p>
    <w:p w:rsidR="007972D7" w:rsidRPr="00C513B3" w:rsidRDefault="007972D7" w:rsidP="00B13270">
      <w:pPr>
        <w:ind w:firstLine="284"/>
        <w:jc w:val="center"/>
        <w:rPr>
          <w:b/>
        </w:rPr>
      </w:pPr>
      <w:r w:rsidRPr="00C513B3">
        <w:rPr>
          <w:b/>
        </w:rPr>
        <w:t>3. Цена работ и порядок расчетов</w:t>
      </w:r>
    </w:p>
    <w:p w:rsidR="006C54AF" w:rsidRPr="00C513B3" w:rsidRDefault="006C54AF" w:rsidP="00B13270">
      <w:pPr>
        <w:ind w:firstLine="284"/>
        <w:jc w:val="both"/>
      </w:pPr>
      <w:r w:rsidRPr="00C513B3">
        <w:t xml:space="preserve">3.1 </w:t>
      </w:r>
      <w:r w:rsidR="00275E03" w:rsidRPr="00C513B3">
        <w:t>Цена работ, выполняемых по Договору, составля</w:t>
      </w:r>
      <w:r w:rsidR="00275E03" w:rsidRPr="00C513B3">
        <w:rPr>
          <w:b/>
        </w:rPr>
        <w:t xml:space="preserve">ет </w:t>
      </w:r>
      <w:r w:rsidR="00CE7890">
        <w:rPr>
          <w:b/>
        </w:rPr>
        <w:t>_____________</w:t>
      </w:r>
      <w:r w:rsidR="00275E03" w:rsidRPr="00C513B3">
        <w:t xml:space="preserve"> (</w:t>
      </w:r>
      <w:r w:rsidR="00CE7890">
        <w:t>_______________</w:t>
      </w:r>
      <w:r w:rsidR="00275E03" w:rsidRPr="00C513B3">
        <w:t>)</w:t>
      </w:r>
      <w:r w:rsidR="00CE7890">
        <w:t xml:space="preserve"> руб.</w:t>
      </w:r>
      <w:r w:rsidR="00275E03" w:rsidRPr="00C513B3">
        <w:t>, кроме того НДС по ставке, установленной пунктом 3 статьи 164 Налогового кодекса Российской Федерации на дату подписания акта приемки выполненных работ.</w:t>
      </w:r>
    </w:p>
    <w:p w:rsidR="005B7DF3" w:rsidRPr="00C513B3" w:rsidRDefault="005B7DF3" w:rsidP="00B13270">
      <w:pPr>
        <w:ind w:firstLine="284"/>
        <w:jc w:val="both"/>
      </w:pPr>
      <w:r w:rsidRPr="00C513B3">
        <w:t xml:space="preserve">3.2. </w:t>
      </w:r>
      <w:bookmarkStart w:id="1" w:name="три_два"/>
      <w:r w:rsidRPr="00C513B3">
        <w:t>Цена работ может быть изменена в случае внесения Заказчиком изменений в исходные данные, что оформляется дополнительным соглашением Сторон.</w:t>
      </w:r>
      <w:bookmarkEnd w:id="1"/>
    </w:p>
    <w:p w:rsidR="005B7DF3" w:rsidRPr="00C513B3" w:rsidRDefault="005B7DF3" w:rsidP="00B13270">
      <w:pPr>
        <w:ind w:firstLine="284"/>
        <w:jc w:val="both"/>
      </w:pPr>
      <w:r w:rsidRPr="00C513B3">
        <w:t xml:space="preserve">3.3. </w:t>
      </w:r>
      <w:bookmarkStart w:id="2" w:name="три_три"/>
      <w:r w:rsidRPr="00C513B3">
        <w:t>В цене работы не учтены расходы за допол</w:t>
      </w:r>
      <w:r w:rsidR="00CE7890">
        <w:t>нительно</w:t>
      </w:r>
      <w:r w:rsidR="00A95BDC" w:rsidRPr="00C513B3">
        <w:t>е сверх оговоренного</w:t>
      </w:r>
      <w:r w:rsidRPr="00C513B3">
        <w:t xml:space="preserve"> в п.2.3.6. количество экземпляров </w:t>
      </w:r>
      <w:r w:rsidR="0047012B" w:rsidRPr="00C513B3">
        <w:t>Документации</w:t>
      </w:r>
      <w:r w:rsidRPr="00C513B3">
        <w:t>. Оплата этих расходов производится Заказчиком по фактическим затратам по предъявлению счета (квитанции).</w:t>
      </w:r>
      <w:bookmarkEnd w:id="2"/>
    </w:p>
    <w:p w:rsidR="006C54AF" w:rsidRPr="00C513B3" w:rsidRDefault="006C54AF" w:rsidP="00B13270">
      <w:pPr>
        <w:ind w:firstLine="284"/>
        <w:jc w:val="both"/>
      </w:pPr>
      <w:bookmarkStart w:id="3" w:name="три_четыре"/>
      <w:r w:rsidRPr="00C513B3">
        <w:t>3.4. В д</w:t>
      </w:r>
      <w:r w:rsidR="00CE7890">
        <w:t>ень подписания</w:t>
      </w:r>
      <w:r w:rsidRPr="00C513B3">
        <w:t xml:space="preserve"> настоящего Договора на основании выставленного Исполнителем счета Заказчик производит </w:t>
      </w:r>
      <w:r w:rsidR="00CE7890">
        <w:t>авансовый платеж в размере 100%</w:t>
      </w:r>
      <w:r w:rsidRPr="00C513B3">
        <w:t xml:space="preserve"> путем перечисления денежных средств на расчётный счет Исполнителя.</w:t>
      </w:r>
    </w:p>
    <w:p w:rsidR="006C54AF" w:rsidRPr="00C513B3" w:rsidRDefault="006C54AF" w:rsidP="00B13270">
      <w:pPr>
        <w:ind w:firstLine="284"/>
        <w:jc w:val="both"/>
      </w:pPr>
      <w:r w:rsidRPr="00C513B3">
        <w:t>3.5. Зачет аванса производится единовременно на основании подписанного Сторонами акта сдачи-приемки выполненных работ.</w:t>
      </w:r>
    </w:p>
    <w:p w:rsidR="006C54AF" w:rsidRDefault="006C54AF" w:rsidP="00B13270">
      <w:pPr>
        <w:ind w:firstLine="284"/>
        <w:jc w:val="both"/>
      </w:pPr>
      <w:r w:rsidRPr="00C513B3">
        <w:t xml:space="preserve">3.6. Моментом исполнения Заказчиком обязательства по перечислению авансового платежа считается момент зачисления денежных средств на </w:t>
      </w:r>
      <w:r w:rsidR="00D657C1">
        <w:t>расчетный</w:t>
      </w:r>
      <w:r w:rsidRPr="00C513B3">
        <w:t xml:space="preserve"> счет Исполнителя.</w:t>
      </w:r>
    </w:p>
    <w:p w:rsidR="00D971F4" w:rsidRPr="00C513B3" w:rsidRDefault="00D971F4" w:rsidP="00B13270">
      <w:pPr>
        <w:ind w:firstLine="284"/>
        <w:jc w:val="both"/>
      </w:pPr>
      <w:r>
        <w:t>3.7</w:t>
      </w:r>
      <w:r w:rsidRPr="00D971F4">
        <w:t>. Исполнитель обязан предоставить Заказчику - юридическому лицу или индивидуальному предпринимателю, являющемуся плательщиком НДС на основании ст. 143 НК РФ, счет-фактуру в течение 5 (пяти) календарных дней после подписания Акта сдачи-приемки оказанных услуг.</w:t>
      </w:r>
    </w:p>
    <w:p w:rsidR="00CE7890" w:rsidRPr="00C513B3" w:rsidRDefault="00CE7890" w:rsidP="00B13270">
      <w:pPr>
        <w:ind w:firstLine="284"/>
        <w:jc w:val="both"/>
      </w:pPr>
    </w:p>
    <w:bookmarkEnd w:id="3"/>
    <w:p w:rsidR="005B7DF3" w:rsidRPr="00C513B3" w:rsidRDefault="005B7DF3" w:rsidP="00B13270">
      <w:pPr>
        <w:ind w:firstLine="284"/>
        <w:jc w:val="center"/>
        <w:rPr>
          <w:b/>
        </w:rPr>
      </w:pPr>
      <w:r w:rsidRPr="00C513B3">
        <w:rPr>
          <w:b/>
        </w:rPr>
        <w:t xml:space="preserve">4. Срок действия </w:t>
      </w:r>
      <w:r w:rsidR="00A95BDC" w:rsidRPr="00C513B3">
        <w:rPr>
          <w:b/>
        </w:rPr>
        <w:t>Д</w:t>
      </w:r>
      <w:r w:rsidRPr="00C513B3">
        <w:rPr>
          <w:b/>
        </w:rPr>
        <w:t>оговора и порядок сдачи-приемки работ</w:t>
      </w:r>
    </w:p>
    <w:p w:rsidR="005B7DF3" w:rsidRPr="00C513B3" w:rsidRDefault="005B7DF3" w:rsidP="00B13270">
      <w:pPr>
        <w:ind w:firstLine="284"/>
        <w:jc w:val="both"/>
      </w:pPr>
      <w:r w:rsidRPr="00C513B3">
        <w:t xml:space="preserve">4.1. Срок действия настоящего Договора устанавливается с даты его подписания Сторонами до полного </w:t>
      </w:r>
      <w:r w:rsidR="0058747C" w:rsidRPr="00C513B3">
        <w:t xml:space="preserve">исполнения ими обязательств по </w:t>
      </w:r>
      <w:r w:rsidRPr="00C513B3">
        <w:t>настоящему Договору.</w:t>
      </w:r>
    </w:p>
    <w:p w:rsidR="005B7DF3" w:rsidRDefault="005B7DF3" w:rsidP="00B13270">
      <w:pPr>
        <w:ind w:firstLine="284"/>
        <w:jc w:val="both"/>
      </w:pPr>
      <w:r w:rsidRPr="00C513B3">
        <w:t xml:space="preserve">4.2. Срок выполнения работ по настоящему Договору </w:t>
      </w:r>
      <w:r w:rsidR="00CE7890">
        <w:t>составляет</w:t>
      </w:r>
      <w:r w:rsidR="00275E03" w:rsidRPr="00C513B3">
        <w:t xml:space="preserve"> </w:t>
      </w:r>
      <w:r w:rsidR="00CE7890">
        <w:t>___</w:t>
      </w:r>
      <w:proofErr w:type="gramStart"/>
      <w:r w:rsidR="00CE7890">
        <w:t>_</w:t>
      </w:r>
      <w:r w:rsidR="00275E03" w:rsidRPr="00C513B3">
        <w:t>(</w:t>
      </w:r>
      <w:proofErr w:type="gramEnd"/>
      <w:r w:rsidR="00CE7890">
        <w:t>_______________</w:t>
      </w:r>
      <w:r w:rsidR="00275E03" w:rsidRPr="00C513B3">
        <w:t>) рабочих дней с момента поступления предоплат</w:t>
      </w:r>
      <w:r w:rsidR="00CE7890">
        <w:t>ы на расчетный счет Исполнителя и передачи исходных данных.</w:t>
      </w:r>
    </w:p>
    <w:p w:rsidR="00E23541" w:rsidRPr="00C513B3" w:rsidRDefault="00E23541" w:rsidP="00B13270">
      <w:pPr>
        <w:ind w:firstLine="284"/>
        <w:jc w:val="both"/>
      </w:pPr>
      <w:r>
        <w:t>Датой окончания разработки технического заключения является дата уведомления Заказчика о завершении</w:t>
      </w:r>
      <w:r w:rsidR="001A4AC2">
        <w:t xml:space="preserve"> работы (п.4.4 Договора).</w:t>
      </w:r>
      <w:r>
        <w:t xml:space="preserve"> </w:t>
      </w:r>
    </w:p>
    <w:p w:rsidR="00CE7890" w:rsidRDefault="00CE7890" w:rsidP="00B13270">
      <w:pPr>
        <w:ind w:firstLine="284"/>
        <w:jc w:val="both"/>
      </w:pPr>
      <w:r>
        <w:t>4.3. В случае несоблюдения Заказчиком установленных сроков передачи исходных данных (п.2.1.2 настоящего Договора), выплаты аванса, сроки начала и окончания работ по настоящему Договору переносятся Исполнителем в одностороннем порядке на период просрочки исполнения Заказчиком обязательств по Договору, либо Договор может быть расторгнут Исполнителем в одностороннем порядке.</w:t>
      </w:r>
    </w:p>
    <w:p w:rsidR="00CE7890" w:rsidRDefault="00CE7890" w:rsidP="00B13270">
      <w:pPr>
        <w:ind w:firstLine="284"/>
        <w:jc w:val="both"/>
      </w:pPr>
      <w:r>
        <w:t>4.4. Исполнитель вправе выполнить работы досрочно.</w:t>
      </w:r>
    </w:p>
    <w:p w:rsidR="00CE7890" w:rsidRDefault="00CE7890" w:rsidP="00B13270">
      <w:pPr>
        <w:ind w:firstLine="284"/>
        <w:jc w:val="both"/>
      </w:pPr>
      <w:r>
        <w:t xml:space="preserve">По завершению выполнения работ Исполнитель уведомляет об этом Заказчика. </w:t>
      </w:r>
    </w:p>
    <w:p w:rsidR="001A4AC2" w:rsidRDefault="00CE7890" w:rsidP="00B13270">
      <w:pPr>
        <w:ind w:firstLine="284"/>
        <w:jc w:val="both"/>
      </w:pPr>
      <w:r>
        <w:t>Надлежащим уведомлением Заказчика считается уведомление, направленное по электронной почте, указанной в разделе 9 настоящего Договора</w:t>
      </w:r>
      <w:r w:rsidR="001A4AC2">
        <w:t>, либо иным способом, позволяющим подтвердить надлежащее уведомление.</w:t>
      </w:r>
    </w:p>
    <w:p w:rsidR="00CE7890" w:rsidRDefault="001A4AC2" w:rsidP="00B13270">
      <w:pPr>
        <w:ind w:firstLine="284"/>
        <w:jc w:val="both"/>
      </w:pPr>
      <w:r>
        <w:lastRenderedPageBreak/>
        <w:t>С даты направления уведомления не исчисляется срок разработки технического заключения, установленный п.4.2 Договора).</w:t>
      </w:r>
    </w:p>
    <w:p w:rsidR="00CE7890" w:rsidRDefault="00CE7890" w:rsidP="00B13270">
      <w:pPr>
        <w:ind w:firstLine="284"/>
        <w:jc w:val="both"/>
      </w:pPr>
      <w:r>
        <w:t xml:space="preserve">Получение готовой документации осуществляется Заказчиком либо его уполномоченным представителем по месту нахождения Исполнителя по адресу г. Москва ул.1-ая Брестская д.13/14. </w:t>
      </w:r>
    </w:p>
    <w:p w:rsidR="00CE7890" w:rsidRDefault="00CE7890" w:rsidP="00B13270">
      <w:pPr>
        <w:ind w:firstLine="284"/>
        <w:jc w:val="both"/>
      </w:pPr>
      <w:r>
        <w:t>В случае если Заказчик не явится для получения готовой документации в те</w:t>
      </w:r>
      <w:r w:rsidR="001A0309">
        <w:t>чение 4</w:t>
      </w:r>
      <w:r>
        <w:t xml:space="preserve"> (</w:t>
      </w:r>
      <w:r w:rsidR="001A0309">
        <w:t>четы</w:t>
      </w:r>
      <w:r>
        <w:t>рех) рабочих дней с даты получения уведомления о готовности документации, то результаты выполнения работ считаются принятыми Заказчиком, о чем Исполнителем составляется односторонний акт. Готовая документация и односторонний акт направляются Заказчику по адресу, указанному в разделе 9 настоящего Договора.</w:t>
      </w:r>
    </w:p>
    <w:p w:rsidR="00CE7890" w:rsidRDefault="00CE7890" w:rsidP="00B13270">
      <w:pPr>
        <w:ind w:firstLine="284"/>
        <w:jc w:val="both"/>
      </w:pPr>
      <w:r>
        <w:t>4.5. В день получения готовой документации Сторонами подписывается акт сдачи-приемки выполненных работ. При отказе Заказчика от подписания акта сдачи-приемки выполненных работ и отсутствии мотивированного отказа от приемки работ в день получения документации акт подписывается Исполнителем в одностороннем порядке, о чем в нем делается отметка, работы считаются принятыми без замечаний.</w:t>
      </w:r>
    </w:p>
    <w:p w:rsidR="00CE7890" w:rsidRDefault="00CE7890" w:rsidP="00B13270">
      <w:pPr>
        <w:ind w:firstLine="284"/>
        <w:jc w:val="both"/>
      </w:pPr>
      <w:r>
        <w:t xml:space="preserve">4.6. Если в процессе выполнения работы выявится неизбежность получения отрицательного результата или нецелесообразность ее дальнейшего проведения, Стороны обязаны в 5-ти </w:t>
      </w:r>
      <w:proofErr w:type="spellStart"/>
      <w:r>
        <w:t>дневный</w:t>
      </w:r>
      <w:proofErr w:type="spellEnd"/>
      <w:r>
        <w:t xml:space="preserve"> срок письменно известить друг друга о ее приостановлении, и в 15-ти </w:t>
      </w:r>
      <w:proofErr w:type="spellStart"/>
      <w:r>
        <w:t>дневный</w:t>
      </w:r>
      <w:proofErr w:type="spellEnd"/>
      <w:r>
        <w:t xml:space="preserve"> срок рассмотреть вопрос о целесообразности или направлениях продолжения работы.</w:t>
      </w:r>
    </w:p>
    <w:p w:rsidR="00CE7890" w:rsidRDefault="00CE7890" w:rsidP="00B13270">
      <w:pPr>
        <w:ind w:firstLine="284"/>
        <w:jc w:val="both"/>
      </w:pPr>
      <w:r>
        <w:t>4.7. В случае принятия взаимного решения о необходимости прекращения работ, сторонами оформляется соответствующий акт.</w:t>
      </w:r>
    </w:p>
    <w:p w:rsidR="00CE7890" w:rsidRDefault="00CE7890" w:rsidP="00B13270">
      <w:pPr>
        <w:ind w:firstLine="284"/>
        <w:jc w:val="both"/>
      </w:pPr>
      <w:r>
        <w:t>4.8. В случае досрочного прекращения работ по настоящему договору Заказчик обязан принять от Исполнителя по акту разработанную им документацию по степени ее готовности на момент прекращения работ.</w:t>
      </w:r>
    </w:p>
    <w:p w:rsidR="00CE7890" w:rsidRDefault="00CE7890" w:rsidP="00B13270">
      <w:pPr>
        <w:ind w:firstLine="284"/>
        <w:jc w:val="both"/>
      </w:pPr>
      <w:r>
        <w:t xml:space="preserve">4.9. Внесение изменений и дополнений в документацию осуществляется Исполнителем за дополнительную плату на основании дополнительного соглашения к настоящему договору. </w:t>
      </w:r>
    </w:p>
    <w:p w:rsidR="000476BF" w:rsidRPr="00C513B3" w:rsidRDefault="000476BF" w:rsidP="00B13270">
      <w:pPr>
        <w:ind w:firstLine="284"/>
        <w:jc w:val="both"/>
      </w:pPr>
    </w:p>
    <w:p w:rsidR="005B7DF3" w:rsidRPr="00C513B3" w:rsidRDefault="005B7DF3" w:rsidP="00B13270">
      <w:pPr>
        <w:ind w:firstLine="284"/>
        <w:jc w:val="center"/>
        <w:rPr>
          <w:b/>
        </w:rPr>
      </w:pPr>
      <w:r w:rsidRPr="00C513B3">
        <w:rPr>
          <w:b/>
        </w:rPr>
        <w:t>5. Ответственность Сторон</w:t>
      </w:r>
    </w:p>
    <w:p w:rsidR="005B7DF3" w:rsidRPr="00C513B3" w:rsidRDefault="00265BD0" w:rsidP="00B13270">
      <w:pPr>
        <w:ind w:firstLine="284"/>
        <w:jc w:val="both"/>
      </w:pPr>
      <w:r w:rsidRPr="00C513B3"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5B7DF3" w:rsidRPr="00C513B3" w:rsidRDefault="00265BD0" w:rsidP="00B13270">
      <w:pPr>
        <w:ind w:firstLine="284"/>
        <w:jc w:val="both"/>
      </w:pPr>
      <w:r w:rsidRPr="00C513B3">
        <w:t xml:space="preserve">5.2. Исполнитель несет ответственность за недостатки </w:t>
      </w:r>
      <w:r w:rsidR="0047012B" w:rsidRPr="00C513B3">
        <w:t>Документации</w:t>
      </w:r>
      <w:r w:rsidRPr="00C513B3">
        <w:t>. При обнаружении недостатков Исполнитель обязан устранить их за свой счет в согласованные сторонами сроки.</w:t>
      </w:r>
    </w:p>
    <w:p w:rsidR="005B7DF3" w:rsidRPr="00C513B3" w:rsidRDefault="00265BD0" w:rsidP="00B13270">
      <w:pPr>
        <w:ind w:firstLine="284"/>
        <w:jc w:val="both"/>
      </w:pPr>
      <w:r w:rsidRPr="00C513B3">
        <w:t>5.3. Стороны не несут ответственность за невыполнение или ненадлежащее выполнение своих обязательств по настоящему Договору, если оно вызвано действием или бездействием другой Стороны.</w:t>
      </w:r>
    </w:p>
    <w:p w:rsidR="00265BD0" w:rsidRPr="00C513B3" w:rsidRDefault="00265BD0" w:rsidP="00B13270">
      <w:pPr>
        <w:ind w:firstLine="284"/>
        <w:jc w:val="both"/>
      </w:pPr>
      <w:r w:rsidRPr="00C513B3">
        <w:t>5.4. Все споры и/или разногласия, которые возникнут при исполнении настоящего Договора или в связи с ним, подлежат урегулированию путем переговоров между Сторонами.</w:t>
      </w:r>
    </w:p>
    <w:p w:rsidR="00FC356E" w:rsidRPr="00C513B3" w:rsidRDefault="00265BD0" w:rsidP="00B13270">
      <w:pPr>
        <w:ind w:firstLine="284"/>
        <w:jc w:val="both"/>
      </w:pPr>
      <w:r w:rsidRPr="00C513B3">
        <w:t>5.5. В случае не</w:t>
      </w:r>
      <w:r w:rsidR="00E3737D" w:rsidRPr="00C513B3">
        <w:t xml:space="preserve"> </w:t>
      </w:r>
      <w:r w:rsidRPr="00C513B3">
        <w:t>достижения согласия по спорным вопросам посредством переговоров, споры и разногласия подлежат урегулированию в претензионном порядке. Стороны устанавливают, что претензия должна быть рассмотрена в течение 10 рабочих дней с момента получения претензии Стороной.</w:t>
      </w:r>
    </w:p>
    <w:p w:rsidR="00265BD0" w:rsidRPr="00C513B3" w:rsidRDefault="00265BD0" w:rsidP="00B13270">
      <w:pPr>
        <w:ind w:firstLine="284"/>
        <w:jc w:val="both"/>
      </w:pPr>
      <w:r w:rsidRPr="00C513B3">
        <w:t>5.6. В случае невозможности урегулирования разногласий в порядке, предусмотренном п. 5.4. и п. 5.5. настоящего Договора, спор передается на рассмотрение в соответствующий суд города Москвы.</w:t>
      </w:r>
    </w:p>
    <w:p w:rsidR="00D319B6" w:rsidRPr="00C513B3" w:rsidRDefault="00265BD0" w:rsidP="00B13270">
      <w:pPr>
        <w:ind w:firstLine="284"/>
        <w:jc w:val="both"/>
      </w:pPr>
      <w:r w:rsidRPr="00C513B3">
        <w:t>5.7.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 в соответствии с действующим законодательством РФ. В период действия обстоятельств непреодолимой силы, которые освобождают Стороны от ответственности, выполнение обязательств приостанавливается и санкции за неисполнение договорных обязательств не применяются.</w:t>
      </w:r>
    </w:p>
    <w:p w:rsidR="00F44005" w:rsidRPr="00C513B3" w:rsidRDefault="00F44005" w:rsidP="00B13270">
      <w:pPr>
        <w:ind w:firstLine="284"/>
        <w:jc w:val="both"/>
      </w:pPr>
      <w:r w:rsidRPr="00C513B3">
        <w:t>5.8. Стороны пришли к соглашению о том, что к Исполнителю не применяются положения, предусмотренные ст. ст. 317.1 и 395 Гражданского кодекса Российской Федерации.</w:t>
      </w:r>
    </w:p>
    <w:p w:rsidR="003B76C6" w:rsidRDefault="003B76C6" w:rsidP="00B13270">
      <w:pPr>
        <w:ind w:firstLine="284"/>
        <w:jc w:val="center"/>
        <w:rPr>
          <w:b/>
        </w:rPr>
      </w:pPr>
    </w:p>
    <w:p w:rsidR="00265BD0" w:rsidRPr="00C513B3" w:rsidRDefault="00265BD0" w:rsidP="00B13270">
      <w:pPr>
        <w:ind w:firstLine="284"/>
        <w:jc w:val="center"/>
        <w:rPr>
          <w:b/>
        </w:rPr>
      </w:pPr>
      <w:r w:rsidRPr="00C513B3">
        <w:rPr>
          <w:b/>
        </w:rPr>
        <w:lastRenderedPageBreak/>
        <w:t>6. Изменение, расторжение договора</w:t>
      </w:r>
    </w:p>
    <w:p w:rsidR="00265BD0" w:rsidRPr="00C513B3" w:rsidRDefault="00265BD0" w:rsidP="00B13270">
      <w:pPr>
        <w:ind w:firstLine="284"/>
        <w:jc w:val="both"/>
      </w:pPr>
      <w:r w:rsidRPr="00C513B3">
        <w:t>6.1. Все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 настоящего Договора.</w:t>
      </w:r>
    </w:p>
    <w:p w:rsidR="00265BD0" w:rsidRPr="00C513B3" w:rsidRDefault="00265BD0" w:rsidP="00B13270">
      <w:pPr>
        <w:ind w:firstLine="284"/>
        <w:jc w:val="both"/>
      </w:pPr>
      <w:r w:rsidRPr="00C513B3">
        <w:t>6.2. Изменение и расторжение Договора возможно по соглашению Сторон, а также в случаях и порядке, предусмотренных действующим законодательством РФ.</w:t>
      </w:r>
    </w:p>
    <w:p w:rsidR="00F44005" w:rsidRPr="00C513B3" w:rsidRDefault="00F44005" w:rsidP="00B13270">
      <w:pPr>
        <w:ind w:firstLine="284"/>
        <w:jc w:val="both"/>
      </w:pPr>
      <w:r w:rsidRPr="00C513B3">
        <w:t>6.</w:t>
      </w:r>
      <w:r w:rsidR="00D971F4">
        <w:t>3</w:t>
      </w:r>
      <w:r w:rsidRPr="00C513B3">
        <w:t>. Исполнитель вправе в любое время отказаться от Договора в одностороннем внесудебном порядке, направив Заказчику письменное Уведомление о расторжении Договора (далее – Соглашение о расторжении).</w:t>
      </w:r>
    </w:p>
    <w:p w:rsidR="00F44005" w:rsidRPr="00C513B3" w:rsidRDefault="00D971F4" w:rsidP="00B13270">
      <w:pPr>
        <w:ind w:firstLine="284"/>
        <w:jc w:val="both"/>
      </w:pPr>
      <w:r>
        <w:t>6.4</w:t>
      </w:r>
      <w:r w:rsidR="00F44005" w:rsidRPr="00C513B3">
        <w:t>. В случае досрочного прекращения работ ввиду их нецелесообразности Сторонами подписывается Соглашение о расторжении Договора. Заказчик в этом случае обязан в течение 5 рабочих дней принять от Исполнителя Документацию в объеме фактически произведенных работ по акту сдачи-приемки выполненных работ. Исполнитель в течение 10 (десяти) рабочих дней с момента подписания Соглашения о расторжении возвращает Заказчику неиспользованный аванс.</w:t>
      </w:r>
    </w:p>
    <w:p w:rsidR="000476BF" w:rsidRPr="00C513B3" w:rsidRDefault="000476BF" w:rsidP="00B13270">
      <w:pPr>
        <w:ind w:firstLine="284"/>
        <w:jc w:val="both"/>
      </w:pPr>
    </w:p>
    <w:p w:rsidR="00265BD0" w:rsidRPr="00C513B3" w:rsidRDefault="00265BD0" w:rsidP="00B13270">
      <w:pPr>
        <w:ind w:firstLine="284"/>
        <w:jc w:val="center"/>
        <w:rPr>
          <w:b/>
        </w:rPr>
      </w:pPr>
      <w:r w:rsidRPr="00C513B3">
        <w:rPr>
          <w:b/>
        </w:rPr>
        <w:t>7. Конфиденциальность</w:t>
      </w:r>
    </w:p>
    <w:p w:rsidR="00265BD0" w:rsidRPr="00C513B3" w:rsidRDefault="00265BD0" w:rsidP="00B13270">
      <w:pPr>
        <w:ind w:firstLine="284"/>
        <w:jc w:val="both"/>
      </w:pPr>
      <w:r w:rsidRPr="00C513B3">
        <w:t xml:space="preserve">7.1.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</w:t>
      </w:r>
      <w:r w:rsidR="00B357B0" w:rsidRPr="00C513B3">
        <w:t>Д</w:t>
      </w:r>
      <w:r w:rsidRPr="00C513B3">
        <w:t>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0476BF" w:rsidRPr="00C513B3" w:rsidRDefault="00265BD0" w:rsidP="00B13270">
      <w:pPr>
        <w:ind w:firstLine="284"/>
        <w:jc w:val="both"/>
      </w:pPr>
      <w:r w:rsidRPr="00C513B3">
        <w:t>7.2. Требования п. 7.1 Договора не распространяются на случаи раскрытия конфиденциальной информации по запросу уполномоченных организаций в случаях, предусмотренных действующим законодательством РФ, или выявления случаев затрагивания несущих конструкций здания.</w:t>
      </w:r>
    </w:p>
    <w:p w:rsidR="00265BD0" w:rsidRPr="00C513B3" w:rsidRDefault="00265BD0" w:rsidP="00B13270">
      <w:pPr>
        <w:ind w:firstLine="284"/>
        <w:jc w:val="center"/>
        <w:rPr>
          <w:b/>
        </w:rPr>
      </w:pPr>
      <w:r w:rsidRPr="00C513B3">
        <w:rPr>
          <w:b/>
        </w:rPr>
        <w:t>8. Прочие условия</w:t>
      </w:r>
    </w:p>
    <w:p w:rsidR="00265BD0" w:rsidRPr="00C513B3" w:rsidRDefault="00265BD0" w:rsidP="00B13270">
      <w:pPr>
        <w:ind w:firstLine="284"/>
        <w:jc w:val="both"/>
      </w:pPr>
      <w:r w:rsidRPr="00C513B3">
        <w:t xml:space="preserve">8.1. Срок действия </w:t>
      </w:r>
      <w:r w:rsidR="0047012B" w:rsidRPr="00C513B3">
        <w:t>Документации</w:t>
      </w:r>
      <w:r w:rsidRPr="00C513B3">
        <w:t xml:space="preserve">, разработанной по настоящему Договору – 1 год с даты её изготовления, указанной на титульном листе </w:t>
      </w:r>
      <w:r w:rsidR="0047012B" w:rsidRPr="00C513B3">
        <w:t>Документации</w:t>
      </w:r>
      <w:r w:rsidRPr="00C513B3">
        <w:t>.</w:t>
      </w:r>
    </w:p>
    <w:p w:rsidR="00265BD0" w:rsidRPr="00C513B3" w:rsidRDefault="00265BD0" w:rsidP="00B13270">
      <w:pPr>
        <w:ind w:firstLine="284"/>
        <w:jc w:val="both"/>
      </w:pPr>
      <w:r w:rsidRPr="00C513B3">
        <w:t>8.</w:t>
      </w:r>
      <w:r w:rsidR="0058747C" w:rsidRPr="00C513B3">
        <w:t>2</w:t>
      </w:r>
      <w:r w:rsidRPr="00C513B3">
        <w:t xml:space="preserve">. Заказчик не имеет права самостоятельно (либо с привлечением третьих лиц) вносить какие-либо изменения в разработанную Исполнителем </w:t>
      </w:r>
      <w:r w:rsidR="0047012B" w:rsidRPr="00C513B3">
        <w:t>Документацию</w:t>
      </w:r>
      <w:r w:rsidRPr="00C513B3">
        <w:t xml:space="preserve">. </w:t>
      </w:r>
    </w:p>
    <w:p w:rsidR="00265BD0" w:rsidRPr="00C513B3" w:rsidRDefault="00265BD0" w:rsidP="00B13270">
      <w:pPr>
        <w:ind w:firstLine="284"/>
        <w:jc w:val="both"/>
      </w:pPr>
      <w:r w:rsidRPr="00C513B3">
        <w:t>8.</w:t>
      </w:r>
      <w:r w:rsidR="0058747C" w:rsidRPr="00C513B3">
        <w:t>3</w:t>
      </w:r>
      <w:r w:rsidRPr="00C513B3">
        <w:t>. Заказчик в случае изменения реквизитов, указанных в настоящем Договоре, обязан в течение 5 (пяти) календарных дней письменно уведомить об этом Исполнителя.</w:t>
      </w:r>
    </w:p>
    <w:p w:rsidR="00265BD0" w:rsidRPr="00C513B3" w:rsidRDefault="00265BD0" w:rsidP="00B13270">
      <w:pPr>
        <w:ind w:firstLine="284"/>
        <w:jc w:val="both"/>
      </w:pPr>
      <w:r w:rsidRPr="00C513B3">
        <w:t>8.</w:t>
      </w:r>
      <w:r w:rsidR="0058747C" w:rsidRPr="00C513B3">
        <w:t>4</w:t>
      </w:r>
      <w:r w:rsidRPr="00C513B3">
        <w:t>. Вопросы, не урегулированные настоящим Договором, регламентируются нормами действующего законодательства РФ.</w:t>
      </w:r>
    </w:p>
    <w:p w:rsidR="007974DA" w:rsidRDefault="00265BD0" w:rsidP="00B13270">
      <w:pPr>
        <w:ind w:firstLine="284"/>
        <w:jc w:val="both"/>
      </w:pPr>
      <w:r w:rsidRPr="00C513B3">
        <w:t>8.</w:t>
      </w:r>
      <w:r w:rsidR="0067793D" w:rsidRPr="00C513B3">
        <w:t>5</w:t>
      </w:r>
      <w:r w:rsidRPr="00C513B3">
        <w:t>. Настоящий Договор составлен и подписан в двух экземплярах – по одному для каждой Стороны, экземпляры идентичны и имеют равную юридическую силу.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4927"/>
      </w:tblGrid>
      <w:tr w:rsidR="000F6E6B" w:rsidRPr="00C513B3" w:rsidTr="00F13DB7">
        <w:trPr>
          <w:trHeight w:val="400"/>
        </w:trPr>
        <w:tc>
          <w:tcPr>
            <w:tcW w:w="9921" w:type="dxa"/>
            <w:gridSpan w:val="2"/>
          </w:tcPr>
          <w:p w:rsidR="00CE7890" w:rsidRDefault="00CE7890" w:rsidP="00CE7890">
            <w:pPr>
              <w:jc w:val="center"/>
              <w:rPr>
                <w:b/>
              </w:rPr>
            </w:pPr>
          </w:p>
          <w:p w:rsidR="000F6E6B" w:rsidRPr="00C513B3" w:rsidRDefault="000F6E6B" w:rsidP="00CE7890">
            <w:pPr>
              <w:jc w:val="center"/>
              <w:rPr>
                <w:b/>
              </w:rPr>
            </w:pPr>
            <w:r w:rsidRPr="00C513B3">
              <w:rPr>
                <w:b/>
              </w:rPr>
              <w:t>9. Реквизиты и подписи Сторон</w:t>
            </w:r>
          </w:p>
          <w:p w:rsidR="000F6E6B" w:rsidRPr="00C513B3" w:rsidRDefault="000F6E6B" w:rsidP="00CE7890">
            <w:pPr>
              <w:jc w:val="center"/>
              <w:rPr>
                <w:b/>
              </w:rPr>
            </w:pPr>
          </w:p>
        </w:tc>
      </w:tr>
      <w:tr w:rsidR="000F6E6B" w:rsidRPr="00C513B3" w:rsidTr="00F13DB7">
        <w:trPr>
          <w:trHeight w:val="400"/>
        </w:trPr>
        <w:tc>
          <w:tcPr>
            <w:tcW w:w="4994" w:type="dxa"/>
          </w:tcPr>
          <w:p w:rsidR="00DA195B" w:rsidRDefault="000F6E6B" w:rsidP="00DA195B">
            <w:pPr>
              <w:rPr>
                <w:b/>
              </w:rPr>
            </w:pPr>
            <w:r w:rsidRPr="00C513B3">
              <w:rPr>
                <w:b/>
              </w:rPr>
              <w:t>ИСПОЛНИТЕЛЬ</w:t>
            </w:r>
          </w:p>
          <w:p w:rsidR="00DA195B" w:rsidRDefault="00DA195B" w:rsidP="00DA195B">
            <w:pPr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5047, г"/>
              </w:smartTagPr>
              <w:r w:rsidRPr="002321DB">
                <w:rPr>
                  <w:sz w:val="22"/>
                  <w:szCs w:val="22"/>
                </w:rPr>
                <w:t>125047, г</w:t>
              </w:r>
            </w:smartTag>
            <w:r w:rsidRPr="002321DB">
              <w:rPr>
                <w:sz w:val="22"/>
                <w:szCs w:val="22"/>
              </w:rPr>
              <w:t xml:space="preserve">. Москва, 1-я Брестская ул., </w:t>
            </w:r>
          </w:p>
          <w:p w:rsidR="0035120D" w:rsidRDefault="00DA195B" w:rsidP="00DA195B">
            <w:pPr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д. 13/14, тел. 8 (495) 132-73-17</w:t>
            </w:r>
            <w:r w:rsidR="0035120D">
              <w:rPr>
                <w:sz w:val="22"/>
                <w:szCs w:val="22"/>
              </w:rPr>
              <w:t xml:space="preserve">, </w:t>
            </w:r>
          </w:p>
          <w:p w:rsidR="00DA195B" w:rsidRPr="0035120D" w:rsidRDefault="0035120D" w:rsidP="00DA195B">
            <w:pPr>
              <w:rPr>
                <w:b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51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aua</w:t>
            </w:r>
            <w:proofErr w:type="spellEnd"/>
            <w:r w:rsidRPr="0035120D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mosproject</w:t>
            </w:r>
            <w:proofErr w:type="spellEnd"/>
            <w:r w:rsidRPr="003512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A195B" w:rsidRDefault="00DA195B" w:rsidP="00DA19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  <w:r w:rsidRPr="002321DB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2321DB">
              <w:rPr>
                <w:sz w:val="22"/>
                <w:szCs w:val="22"/>
              </w:rPr>
              <w:t xml:space="preserve">10091781/771001001, </w:t>
            </w:r>
          </w:p>
          <w:p w:rsidR="00DA195B" w:rsidRPr="002321DB" w:rsidRDefault="00DA195B" w:rsidP="00DA195B">
            <w:pPr>
              <w:jc w:val="both"/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 xml:space="preserve">ОГРН 1027700175700, БИК </w:t>
            </w:r>
            <w:proofErr w:type="gramStart"/>
            <w:r w:rsidRPr="002321DB">
              <w:rPr>
                <w:sz w:val="22"/>
                <w:szCs w:val="22"/>
              </w:rPr>
              <w:t>0445</w:t>
            </w:r>
            <w:r>
              <w:rPr>
                <w:sz w:val="22"/>
                <w:szCs w:val="22"/>
              </w:rPr>
              <w:t xml:space="preserve">25225 </w:t>
            </w:r>
            <w:r w:rsidRPr="002321DB">
              <w:rPr>
                <w:sz w:val="22"/>
                <w:szCs w:val="22"/>
              </w:rPr>
              <w:t>,</w:t>
            </w:r>
            <w:proofErr w:type="gramEnd"/>
          </w:p>
          <w:p w:rsidR="00DA195B" w:rsidRDefault="00DA195B" w:rsidP="00DA195B">
            <w:pPr>
              <w:jc w:val="both"/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Р/счет 40702810</w:t>
            </w:r>
            <w:r>
              <w:rPr>
                <w:sz w:val="22"/>
                <w:szCs w:val="22"/>
              </w:rPr>
              <w:t>838000076148</w:t>
            </w:r>
            <w:r w:rsidRPr="002321DB">
              <w:rPr>
                <w:sz w:val="22"/>
                <w:szCs w:val="22"/>
              </w:rPr>
              <w:t xml:space="preserve"> </w:t>
            </w:r>
          </w:p>
          <w:p w:rsidR="00DA195B" w:rsidRPr="002321DB" w:rsidRDefault="00DA195B" w:rsidP="00DA195B">
            <w:pPr>
              <w:jc w:val="both"/>
              <w:rPr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ПАО СБЕРБАНК г. Москва</w:t>
            </w:r>
            <w:r w:rsidRPr="002321DB">
              <w:rPr>
                <w:sz w:val="22"/>
                <w:szCs w:val="22"/>
              </w:rPr>
              <w:t>,</w:t>
            </w:r>
          </w:p>
          <w:p w:rsidR="00DA195B" w:rsidRPr="000F281E" w:rsidRDefault="00DA195B" w:rsidP="00DA195B">
            <w:pPr>
              <w:jc w:val="both"/>
              <w:rPr>
                <w:b/>
                <w:sz w:val="22"/>
                <w:szCs w:val="22"/>
              </w:rPr>
            </w:pPr>
            <w:r w:rsidRPr="002321DB">
              <w:rPr>
                <w:sz w:val="22"/>
                <w:szCs w:val="22"/>
              </w:rPr>
              <w:t>К/счет 30101810</w:t>
            </w:r>
            <w:r>
              <w:rPr>
                <w:sz w:val="22"/>
                <w:szCs w:val="22"/>
              </w:rPr>
              <w:t>400000000225</w:t>
            </w: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ОТ ИСПОЛНИТЕЛЯ</w:t>
            </w: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Генеральный директор</w:t>
            </w: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>АО «Моспроект» -</w:t>
            </w:r>
          </w:p>
          <w:p w:rsidR="00CE7890" w:rsidRPr="00CE7890" w:rsidRDefault="00CE7890" w:rsidP="00CE7890">
            <w:pPr>
              <w:rPr>
                <w:b/>
              </w:rPr>
            </w:pP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 xml:space="preserve">_______________     </w:t>
            </w:r>
            <w:proofErr w:type="spellStart"/>
            <w:r w:rsidRPr="00CE7890">
              <w:rPr>
                <w:b/>
              </w:rPr>
              <w:t>П.Е.Смирнов</w:t>
            </w:r>
            <w:proofErr w:type="spellEnd"/>
          </w:p>
          <w:p w:rsidR="00CE7890" w:rsidRPr="00CE7890" w:rsidRDefault="00526AC9" w:rsidP="00CE7890">
            <w:pPr>
              <w:rPr>
                <w:b/>
              </w:rPr>
            </w:pPr>
            <w:r>
              <w:rPr>
                <w:b/>
              </w:rPr>
              <w:t>«__</w:t>
            </w:r>
            <w:proofErr w:type="gramStart"/>
            <w:r>
              <w:rPr>
                <w:b/>
              </w:rPr>
              <w:t>_»_</w:t>
            </w:r>
            <w:proofErr w:type="gramEnd"/>
            <w:r>
              <w:rPr>
                <w:b/>
              </w:rPr>
              <w:t>__________ 20</w:t>
            </w:r>
            <w:r>
              <w:rPr>
                <w:b/>
                <w:lang w:val="en-US"/>
              </w:rPr>
              <w:t>__</w:t>
            </w:r>
            <w:r w:rsidR="00CE7890" w:rsidRPr="00CE7890">
              <w:rPr>
                <w:b/>
              </w:rPr>
              <w:t xml:space="preserve">  г.            </w:t>
            </w:r>
          </w:p>
          <w:p w:rsidR="00CE7890" w:rsidRPr="00C513B3" w:rsidRDefault="00DA195B" w:rsidP="00CE7890">
            <w:pPr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CE7890" w:rsidRPr="00CE7890">
              <w:rPr>
                <w:b/>
              </w:rPr>
              <w:t>.п</w:t>
            </w:r>
            <w:proofErr w:type="spellEnd"/>
            <w:r w:rsidR="00CE7890" w:rsidRPr="00CE7890">
              <w:rPr>
                <w:b/>
              </w:rPr>
              <w:t>.</w:t>
            </w:r>
          </w:p>
        </w:tc>
        <w:tc>
          <w:tcPr>
            <w:tcW w:w="4927" w:type="dxa"/>
          </w:tcPr>
          <w:p w:rsidR="000F6E6B" w:rsidRDefault="000F6E6B" w:rsidP="00CE7890">
            <w:pPr>
              <w:rPr>
                <w:b/>
              </w:rPr>
            </w:pPr>
            <w:r w:rsidRPr="00C513B3">
              <w:rPr>
                <w:b/>
              </w:rPr>
              <w:t>ЗАКАЗЧИК</w:t>
            </w:r>
          </w:p>
          <w:p w:rsidR="00CE7890" w:rsidRDefault="00DC7F96" w:rsidP="00CE7890">
            <w:pPr>
              <w:rPr>
                <w:b/>
              </w:rPr>
            </w:pPr>
            <w:proofErr w:type="gramStart"/>
            <w:r>
              <w:rPr>
                <w:b/>
              </w:rPr>
              <w:t>Адрес:_</w:t>
            </w:r>
            <w:proofErr w:type="gramEnd"/>
            <w:r>
              <w:rPr>
                <w:b/>
              </w:rPr>
              <w:t>_______</w:t>
            </w:r>
          </w:p>
          <w:p w:rsidR="00DA195B" w:rsidRDefault="00DC7F96" w:rsidP="00CE7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512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:__________</w:t>
            </w:r>
          </w:p>
          <w:p w:rsidR="009F69F2" w:rsidRDefault="009F69F2" w:rsidP="00CE78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паспорт_________выдан</w:t>
            </w:r>
            <w:proofErr w:type="spellEnd"/>
            <w:r>
              <w:rPr>
                <w:sz w:val="22"/>
                <w:szCs w:val="22"/>
              </w:rPr>
              <w:t>_____</w:t>
            </w:r>
          </w:p>
          <w:p w:rsidR="009F69F2" w:rsidRDefault="009F69F2" w:rsidP="00CE7890">
            <w:pPr>
              <w:rPr>
                <w:sz w:val="22"/>
                <w:szCs w:val="22"/>
              </w:rPr>
            </w:pPr>
          </w:p>
          <w:p w:rsidR="00DC7F96" w:rsidRDefault="00DC7F96" w:rsidP="00CE7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  <w:r w:rsidR="009F69F2">
              <w:rPr>
                <w:sz w:val="22"/>
                <w:szCs w:val="22"/>
              </w:rPr>
              <w:t>_________</w:t>
            </w:r>
          </w:p>
          <w:p w:rsidR="00DC7F96" w:rsidRDefault="00DC7F96" w:rsidP="00CE7890">
            <w:pPr>
              <w:rPr>
                <w:sz w:val="22"/>
                <w:szCs w:val="22"/>
              </w:rPr>
            </w:pPr>
          </w:p>
          <w:p w:rsidR="00DC7F96" w:rsidRDefault="00DC7F96" w:rsidP="00CE7890">
            <w:pPr>
              <w:rPr>
                <w:b/>
              </w:rPr>
            </w:pPr>
          </w:p>
          <w:p w:rsidR="00DA195B" w:rsidRDefault="00DA195B" w:rsidP="00CE7890">
            <w:pPr>
              <w:rPr>
                <w:b/>
              </w:rPr>
            </w:pPr>
          </w:p>
          <w:p w:rsidR="00CE7890" w:rsidRPr="00CE7890" w:rsidRDefault="00DA195B" w:rsidP="00CE789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E7890" w:rsidRPr="00CE7890">
              <w:rPr>
                <w:b/>
              </w:rPr>
              <w:t>ОТ ЗАКАЗЧИКА</w:t>
            </w:r>
          </w:p>
          <w:p w:rsidR="00DC7F96" w:rsidRDefault="00DC7F96" w:rsidP="00CE7890">
            <w:pPr>
              <w:rPr>
                <w:b/>
              </w:rPr>
            </w:pPr>
          </w:p>
          <w:p w:rsidR="00DC7F96" w:rsidRDefault="00DC7F96" w:rsidP="00CE7890">
            <w:pPr>
              <w:rPr>
                <w:b/>
              </w:rPr>
            </w:pPr>
          </w:p>
          <w:p w:rsidR="00DC7F96" w:rsidRDefault="00DC7F96" w:rsidP="00CE7890">
            <w:pPr>
              <w:rPr>
                <w:b/>
              </w:rPr>
            </w:pPr>
          </w:p>
          <w:p w:rsidR="00CE7890" w:rsidRPr="00CE7890" w:rsidRDefault="00CE7890" w:rsidP="00CE7890">
            <w:pPr>
              <w:rPr>
                <w:b/>
              </w:rPr>
            </w:pPr>
            <w:r w:rsidRPr="00CE7890">
              <w:rPr>
                <w:b/>
              </w:rPr>
              <w:t xml:space="preserve">_________________   </w:t>
            </w:r>
          </w:p>
          <w:p w:rsidR="00CE7890" w:rsidRPr="00C513B3" w:rsidRDefault="00526AC9" w:rsidP="00CE7890">
            <w:pPr>
              <w:rPr>
                <w:b/>
              </w:rPr>
            </w:pPr>
            <w:r>
              <w:rPr>
                <w:b/>
              </w:rPr>
              <w:t>«___»___________ 20</w:t>
            </w:r>
            <w:r>
              <w:rPr>
                <w:b/>
                <w:lang w:val="en-US"/>
              </w:rPr>
              <w:t>__</w:t>
            </w:r>
            <w:r w:rsidR="00CE7890" w:rsidRPr="00CE7890">
              <w:rPr>
                <w:b/>
              </w:rPr>
              <w:t xml:space="preserve">   г.</w:t>
            </w:r>
          </w:p>
        </w:tc>
      </w:tr>
      <w:bookmarkEnd w:id="0"/>
    </w:tbl>
    <w:p w:rsidR="00202829" w:rsidRPr="00C513B3" w:rsidRDefault="00202829" w:rsidP="00CE7890"/>
    <w:sectPr w:rsidR="00202829" w:rsidRPr="00C513B3" w:rsidSect="001710AA">
      <w:footerReference w:type="even" r:id="rId8"/>
      <w:footerReference w:type="default" r:id="rId9"/>
      <w:pgSz w:w="11906" w:h="16838" w:code="9"/>
      <w:pgMar w:top="851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38" w:rsidRPr="00C35BE4" w:rsidRDefault="00E54238">
      <w:pPr>
        <w:rPr>
          <w:sz w:val="19"/>
          <w:szCs w:val="19"/>
        </w:rPr>
      </w:pPr>
      <w:r w:rsidRPr="00C35BE4">
        <w:rPr>
          <w:sz w:val="19"/>
          <w:szCs w:val="19"/>
        </w:rPr>
        <w:separator/>
      </w:r>
    </w:p>
  </w:endnote>
  <w:endnote w:type="continuationSeparator" w:id="0">
    <w:p w:rsidR="00E54238" w:rsidRPr="00C35BE4" w:rsidRDefault="00E54238">
      <w:pPr>
        <w:rPr>
          <w:sz w:val="19"/>
          <w:szCs w:val="19"/>
        </w:rPr>
      </w:pPr>
      <w:r w:rsidRPr="00C35BE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EF" w:rsidRPr="00C35BE4" w:rsidRDefault="008D10EF">
    <w:pPr>
      <w:pStyle w:val="a4"/>
      <w:framePr w:wrap="around" w:vAnchor="text" w:hAnchor="margin" w:xAlign="right" w:y="1"/>
      <w:rPr>
        <w:rStyle w:val="a5"/>
        <w:sz w:val="19"/>
        <w:szCs w:val="19"/>
      </w:rPr>
    </w:pPr>
    <w:r w:rsidRPr="00C35BE4">
      <w:rPr>
        <w:rStyle w:val="a5"/>
        <w:sz w:val="19"/>
        <w:szCs w:val="19"/>
      </w:rPr>
      <w:fldChar w:fldCharType="begin"/>
    </w:r>
    <w:r w:rsidRPr="00C35BE4">
      <w:rPr>
        <w:rStyle w:val="a5"/>
        <w:sz w:val="19"/>
        <w:szCs w:val="19"/>
      </w:rPr>
      <w:instrText xml:space="preserve">PAGE  </w:instrText>
    </w:r>
    <w:r w:rsidRPr="00C35BE4">
      <w:rPr>
        <w:rStyle w:val="a5"/>
        <w:sz w:val="19"/>
        <w:szCs w:val="19"/>
      </w:rPr>
      <w:fldChar w:fldCharType="end"/>
    </w:r>
  </w:p>
  <w:p w:rsidR="008D10EF" w:rsidRPr="00C35BE4" w:rsidRDefault="008D10EF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EF" w:rsidRPr="00C35BE4" w:rsidRDefault="008D10EF">
    <w:pPr>
      <w:pStyle w:val="a4"/>
      <w:framePr w:wrap="around" w:vAnchor="text" w:hAnchor="margin" w:xAlign="right" w:y="1"/>
      <w:rPr>
        <w:rStyle w:val="a5"/>
        <w:sz w:val="19"/>
        <w:szCs w:val="19"/>
      </w:rPr>
    </w:pPr>
  </w:p>
  <w:p w:rsidR="008D10EF" w:rsidRPr="00C35BE4" w:rsidRDefault="008D10EF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38" w:rsidRPr="00C35BE4" w:rsidRDefault="00E54238">
      <w:pPr>
        <w:rPr>
          <w:sz w:val="19"/>
          <w:szCs w:val="19"/>
        </w:rPr>
      </w:pPr>
      <w:r w:rsidRPr="00C35BE4">
        <w:rPr>
          <w:sz w:val="19"/>
          <w:szCs w:val="19"/>
        </w:rPr>
        <w:separator/>
      </w:r>
    </w:p>
  </w:footnote>
  <w:footnote w:type="continuationSeparator" w:id="0">
    <w:p w:rsidR="00E54238" w:rsidRPr="00C35BE4" w:rsidRDefault="00E54238">
      <w:pPr>
        <w:rPr>
          <w:sz w:val="19"/>
          <w:szCs w:val="19"/>
        </w:rPr>
      </w:pPr>
      <w:r w:rsidRPr="00C35BE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D84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B50C0"/>
    <w:multiLevelType w:val="multilevel"/>
    <w:tmpl w:val="47BA2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BDE583A"/>
    <w:multiLevelType w:val="hybridMultilevel"/>
    <w:tmpl w:val="19B6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4"/>
    <w:rsid w:val="00004F97"/>
    <w:rsid w:val="00007A9D"/>
    <w:rsid w:val="00011DA4"/>
    <w:rsid w:val="00013E54"/>
    <w:rsid w:val="00017143"/>
    <w:rsid w:val="00021B07"/>
    <w:rsid w:val="0002462E"/>
    <w:rsid w:val="000261BB"/>
    <w:rsid w:val="00026EDA"/>
    <w:rsid w:val="00030905"/>
    <w:rsid w:val="000319A7"/>
    <w:rsid w:val="00033383"/>
    <w:rsid w:val="00035FBA"/>
    <w:rsid w:val="0003673D"/>
    <w:rsid w:val="0004071C"/>
    <w:rsid w:val="00040FAB"/>
    <w:rsid w:val="00047632"/>
    <w:rsid w:val="000476BF"/>
    <w:rsid w:val="0005082B"/>
    <w:rsid w:val="000514F5"/>
    <w:rsid w:val="00051801"/>
    <w:rsid w:val="0005545A"/>
    <w:rsid w:val="00056475"/>
    <w:rsid w:val="00057D54"/>
    <w:rsid w:val="00060909"/>
    <w:rsid w:val="00061F85"/>
    <w:rsid w:val="00065FBC"/>
    <w:rsid w:val="0006780F"/>
    <w:rsid w:val="00070C29"/>
    <w:rsid w:val="000748AB"/>
    <w:rsid w:val="00077B4E"/>
    <w:rsid w:val="00077F98"/>
    <w:rsid w:val="00082AC2"/>
    <w:rsid w:val="00086520"/>
    <w:rsid w:val="00090597"/>
    <w:rsid w:val="000924CB"/>
    <w:rsid w:val="000950E8"/>
    <w:rsid w:val="000952AB"/>
    <w:rsid w:val="00097331"/>
    <w:rsid w:val="000A0E21"/>
    <w:rsid w:val="000A19F0"/>
    <w:rsid w:val="000A25CA"/>
    <w:rsid w:val="000A2D04"/>
    <w:rsid w:val="000A4F26"/>
    <w:rsid w:val="000A5223"/>
    <w:rsid w:val="000A7009"/>
    <w:rsid w:val="000B594E"/>
    <w:rsid w:val="000B6EBB"/>
    <w:rsid w:val="000C211D"/>
    <w:rsid w:val="000C2959"/>
    <w:rsid w:val="000C5422"/>
    <w:rsid w:val="000C6035"/>
    <w:rsid w:val="000C6D32"/>
    <w:rsid w:val="000C7552"/>
    <w:rsid w:val="000D2969"/>
    <w:rsid w:val="000D4FD8"/>
    <w:rsid w:val="000D6BC3"/>
    <w:rsid w:val="000E0A99"/>
    <w:rsid w:val="000E0D0A"/>
    <w:rsid w:val="000E3ACD"/>
    <w:rsid w:val="000E6823"/>
    <w:rsid w:val="000F061B"/>
    <w:rsid w:val="000F1FE6"/>
    <w:rsid w:val="000F2198"/>
    <w:rsid w:val="000F2F9D"/>
    <w:rsid w:val="000F37CF"/>
    <w:rsid w:val="000F432C"/>
    <w:rsid w:val="000F43FC"/>
    <w:rsid w:val="000F6E6B"/>
    <w:rsid w:val="000F749D"/>
    <w:rsid w:val="000F7F7D"/>
    <w:rsid w:val="00101780"/>
    <w:rsid w:val="0010367D"/>
    <w:rsid w:val="00107567"/>
    <w:rsid w:val="00110AF3"/>
    <w:rsid w:val="00116477"/>
    <w:rsid w:val="0012055C"/>
    <w:rsid w:val="00120C24"/>
    <w:rsid w:val="00124578"/>
    <w:rsid w:val="00124D66"/>
    <w:rsid w:val="001313BF"/>
    <w:rsid w:val="00131F1A"/>
    <w:rsid w:val="00133DF7"/>
    <w:rsid w:val="001356E7"/>
    <w:rsid w:val="00135C94"/>
    <w:rsid w:val="001368E5"/>
    <w:rsid w:val="001379DF"/>
    <w:rsid w:val="001437D4"/>
    <w:rsid w:val="00144F90"/>
    <w:rsid w:val="0015117A"/>
    <w:rsid w:val="001519ED"/>
    <w:rsid w:val="00152700"/>
    <w:rsid w:val="00153D20"/>
    <w:rsid w:val="00153F37"/>
    <w:rsid w:val="00154836"/>
    <w:rsid w:val="00154987"/>
    <w:rsid w:val="0015618F"/>
    <w:rsid w:val="0015775D"/>
    <w:rsid w:val="00157B73"/>
    <w:rsid w:val="00160964"/>
    <w:rsid w:val="00160A89"/>
    <w:rsid w:val="00161370"/>
    <w:rsid w:val="00161487"/>
    <w:rsid w:val="0016359C"/>
    <w:rsid w:val="00164858"/>
    <w:rsid w:val="00165C13"/>
    <w:rsid w:val="001663CD"/>
    <w:rsid w:val="001710AA"/>
    <w:rsid w:val="001724C1"/>
    <w:rsid w:val="0017674E"/>
    <w:rsid w:val="00176F72"/>
    <w:rsid w:val="00181978"/>
    <w:rsid w:val="00182395"/>
    <w:rsid w:val="001826F5"/>
    <w:rsid w:val="00183602"/>
    <w:rsid w:val="00186F7B"/>
    <w:rsid w:val="00190413"/>
    <w:rsid w:val="001912E2"/>
    <w:rsid w:val="00191EDE"/>
    <w:rsid w:val="001933C1"/>
    <w:rsid w:val="001947B3"/>
    <w:rsid w:val="001956B6"/>
    <w:rsid w:val="001A0196"/>
    <w:rsid w:val="001A0309"/>
    <w:rsid w:val="001A1A49"/>
    <w:rsid w:val="001A265D"/>
    <w:rsid w:val="001A323A"/>
    <w:rsid w:val="001A4AC2"/>
    <w:rsid w:val="001A68E2"/>
    <w:rsid w:val="001B332E"/>
    <w:rsid w:val="001B3B1F"/>
    <w:rsid w:val="001B3BC3"/>
    <w:rsid w:val="001B491D"/>
    <w:rsid w:val="001B5C7F"/>
    <w:rsid w:val="001B5F90"/>
    <w:rsid w:val="001B6884"/>
    <w:rsid w:val="001B752A"/>
    <w:rsid w:val="001C32B3"/>
    <w:rsid w:val="001C7692"/>
    <w:rsid w:val="001C79D9"/>
    <w:rsid w:val="001C7B98"/>
    <w:rsid w:val="001D0F1A"/>
    <w:rsid w:val="001D5014"/>
    <w:rsid w:val="001D6965"/>
    <w:rsid w:val="001E1683"/>
    <w:rsid w:val="001E2F46"/>
    <w:rsid w:val="001E2FE4"/>
    <w:rsid w:val="001E3BF8"/>
    <w:rsid w:val="001E451A"/>
    <w:rsid w:val="001F2C81"/>
    <w:rsid w:val="001F48D2"/>
    <w:rsid w:val="001F6C8B"/>
    <w:rsid w:val="001F7CE2"/>
    <w:rsid w:val="00200200"/>
    <w:rsid w:val="00200578"/>
    <w:rsid w:val="002010DE"/>
    <w:rsid w:val="00202829"/>
    <w:rsid w:val="0020399B"/>
    <w:rsid w:val="00204109"/>
    <w:rsid w:val="00204347"/>
    <w:rsid w:val="0020601F"/>
    <w:rsid w:val="00207EAA"/>
    <w:rsid w:val="00207FEF"/>
    <w:rsid w:val="00211A62"/>
    <w:rsid w:val="00212452"/>
    <w:rsid w:val="00221135"/>
    <w:rsid w:val="00221805"/>
    <w:rsid w:val="00221E1F"/>
    <w:rsid w:val="00223941"/>
    <w:rsid w:val="002256BF"/>
    <w:rsid w:val="002274D2"/>
    <w:rsid w:val="00230A9A"/>
    <w:rsid w:val="0023382A"/>
    <w:rsid w:val="002348E2"/>
    <w:rsid w:val="0023736D"/>
    <w:rsid w:val="00240E82"/>
    <w:rsid w:val="002418CB"/>
    <w:rsid w:val="002450CA"/>
    <w:rsid w:val="00246E8B"/>
    <w:rsid w:val="00247FB9"/>
    <w:rsid w:val="002500ED"/>
    <w:rsid w:val="00252D39"/>
    <w:rsid w:val="00253878"/>
    <w:rsid w:val="002547C9"/>
    <w:rsid w:val="00254E60"/>
    <w:rsid w:val="002558B8"/>
    <w:rsid w:val="002564F6"/>
    <w:rsid w:val="0026027A"/>
    <w:rsid w:val="00261DAE"/>
    <w:rsid w:val="00263CC8"/>
    <w:rsid w:val="00265B47"/>
    <w:rsid w:val="00265BD0"/>
    <w:rsid w:val="00266EC1"/>
    <w:rsid w:val="00275E03"/>
    <w:rsid w:val="00277441"/>
    <w:rsid w:val="002803F7"/>
    <w:rsid w:val="00281766"/>
    <w:rsid w:val="002821EB"/>
    <w:rsid w:val="002836A6"/>
    <w:rsid w:val="00283E8E"/>
    <w:rsid w:val="00286708"/>
    <w:rsid w:val="00287F76"/>
    <w:rsid w:val="00291FE6"/>
    <w:rsid w:val="0029238E"/>
    <w:rsid w:val="00296A11"/>
    <w:rsid w:val="00296F75"/>
    <w:rsid w:val="002A4CB7"/>
    <w:rsid w:val="002A6CA2"/>
    <w:rsid w:val="002A7B25"/>
    <w:rsid w:val="002B05B3"/>
    <w:rsid w:val="002B2BCA"/>
    <w:rsid w:val="002C0FFC"/>
    <w:rsid w:val="002C1243"/>
    <w:rsid w:val="002C13B9"/>
    <w:rsid w:val="002C2FFB"/>
    <w:rsid w:val="002C544A"/>
    <w:rsid w:val="002C631E"/>
    <w:rsid w:val="002C777F"/>
    <w:rsid w:val="002D10B0"/>
    <w:rsid w:val="002D1D0F"/>
    <w:rsid w:val="002D745C"/>
    <w:rsid w:val="002E1A7A"/>
    <w:rsid w:val="002E21FE"/>
    <w:rsid w:val="002E39F2"/>
    <w:rsid w:val="002E5358"/>
    <w:rsid w:val="002F153A"/>
    <w:rsid w:val="002F258D"/>
    <w:rsid w:val="002F34BC"/>
    <w:rsid w:val="002F52A0"/>
    <w:rsid w:val="002F685E"/>
    <w:rsid w:val="00302AEE"/>
    <w:rsid w:val="00302EA1"/>
    <w:rsid w:val="00303435"/>
    <w:rsid w:val="003048A7"/>
    <w:rsid w:val="003079BD"/>
    <w:rsid w:val="00307FE6"/>
    <w:rsid w:val="00310211"/>
    <w:rsid w:val="003128BD"/>
    <w:rsid w:val="00317709"/>
    <w:rsid w:val="00323E33"/>
    <w:rsid w:val="0032541E"/>
    <w:rsid w:val="00326B48"/>
    <w:rsid w:val="00333E98"/>
    <w:rsid w:val="0033410F"/>
    <w:rsid w:val="00334E7A"/>
    <w:rsid w:val="00336692"/>
    <w:rsid w:val="00341F9D"/>
    <w:rsid w:val="00342C44"/>
    <w:rsid w:val="00343439"/>
    <w:rsid w:val="003463A4"/>
    <w:rsid w:val="003472E4"/>
    <w:rsid w:val="0035120D"/>
    <w:rsid w:val="00353781"/>
    <w:rsid w:val="00353E0C"/>
    <w:rsid w:val="003546CA"/>
    <w:rsid w:val="00354FDA"/>
    <w:rsid w:val="003564C6"/>
    <w:rsid w:val="00356C83"/>
    <w:rsid w:val="003575AC"/>
    <w:rsid w:val="003626CA"/>
    <w:rsid w:val="0036313C"/>
    <w:rsid w:val="003657E4"/>
    <w:rsid w:val="00367D92"/>
    <w:rsid w:val="00371F4C"/>
    <w:rsid w:val="00371F5C"/>
    <w:rsid w:val="00373829"/>
    <w:rsid w:val="003767B0"/>
    <w:rsid w:val="0038208F"/>
    <w:rsid w:val="003858B8"/>
    <w:rsid w:val="00385D43"/>
    <w:rsid w:val="003860BE"/>
    <w:rsid w:val="003864A3"/>
    <w:rsid w:val="00387397"/>
    <w:rsid w:val="003905C7"/>
    <w:rsid w:val="00390976"/>
    <w:rsid w:val="00392ACD"/>
    <w:rsid w:val="00392FA5"/>
    <w:rsid w:val="00394E21"/>
    <w:rsid w:val="00396A58"/>
    <w:rsid w:val="003A0618"/>
    <w:rsid w:val="003A2004"/>
    <w:rsid w:val="003A547F"/>
    <w:rsid w:val="003A7CEE"/>
    <w:rsid w:val="003B03A8"/>
    <w:rsid w:val="003B54B4"/>
    <w:rsid w:val="003B5A68"/>
    <w:rsid w:val="003B76C6"/>
    <w:rsid w:val="003C2269"/>
    <w:rsid w:val="003C5142"/>
    <w:rsid w:val="003C6305"/>
    <w:rsid w:val="003C6E0B"/>
    <w:rsid w:val="003C76F1"/>
    <w:rsid w:val="003D59DA"/>
    <w:rsid w:val="003D6DC8"/>
    <w:rsid w:val="003D7595"/>
    <w:rsid w:val="003E01AE"/>
    <w:rsid w:val="003E0681"/>
    <w:rsid w:val="003E1108"/>
    <w:rsid w:val="003E2A22"/>
    <w:rsid w:val="003E4F80"/>
    <w:rsid w:val="003E59FE"/>
    <w:rsid w:val="003E6D4D"/>
    <w:rsid w:val="003E76BA"/>
    <w:rsid w:val="003F25C0"/>
    <w:rsid w:val="003F5236"/>
    <w:rsid w:val="003F6C22"/>
    <w:rsid w:val="004039B8"/>
    <w:rsid w:val="00404BDD"/>
    <w:rsid w:val="00404F18"/>
    <w:rsid w:val="0040516A"/>
    <w:rsid w:val="00405348"/>
    <w:rsid w:val="004058E2"/>
    <w:rsid w:val="00410209"/>
    <w:rsid w:val="00410B13"/>
    <w:rsid w:val="00410C22"/>
    <w:rsid w:val="0041159F"/>
    <w:rsid w:val="004152BB"/>
    <w:rsid w:val="00430F7F"/>
    <w:rsid w:val="00431083"/>
    <w:rsid w:val="00433D3E"/>
    <w:rsid w:val="0043526F"/>
    <w:rsid w:val="00435E8A"/>
    <w:rsid w:val="0043619F"/>
    <w:rsid w:val="00436992"/>
    <w:rsid w:val="00436D87"/>
    <w:rsid w:val="00437A1A"/>
    <w:rsid w:val="00437AE2"/>
    <w:rsid w:val="00443909"/>
    <w:rsid w:val="0044482C"/>
    <w:rsid w:val="00444A0B"/>
    <w:rsid w:val="0045191C"/>
    <w:rsid w:val="00452097"/>
    <w:rsid w:val="00452235"/>
    <w:rsid w:val="004529E7"/>
    <w:rsid w:val="00455CEC"/>
    <w:rsid w:val="00460178"/>
    <w:rsid w:val="00463309"/>
    <w:rsid w:val="00464BCD"/>
    <w:rsid w:val="00464C66"/>
    <w:rsid w:val="00464FB4"/>
    <w:rsid w:val="00465E58"/>
    <w:rsid w:val="00466ECB"/>
    <w:rsid w:val="0046753A"/>
    <w:rsid w:val="0046795E"/>
    <w:rsid w:val="0047012B"/>
    <w:rsid w:val="0047396F"/>
    <w:rsid w:val="00475B98"/>
    <w:rsid w:val="00475E90"/>
    <w:rsid w:val="00477AA0"/>
    <w:rsid w:val="00481FE0"/>
    <w:rsid w:val="00482175"/>
    <w:rsid w:val="004821F8"/>
    <w:rsid w:val="00482C4C"/>
    <w:rsid w:val="004832FC"/>
    <w:rsid w:val="0048576C"/>
    <w:rsid w:val="00486EA2"/>
    <w:rsid w:val="0048734A"/>
    <w:rsid w:val="0049263A"/>
    <w:rsid w:val="00493D75"/>
    <w:rsid w:val="00494BC2"/>
    <w:rsid w:val="00495EE8"/>
    <w:rsid w:val="00496CB4"/>
    <w:rsid w:val="00496FE9"/>
    <w:rsid w:val="004A085A"/>
    <w:rsid w:val="004A0E79"/>
    <w:rsid w:val="004A3025"/>
    <w:rsid w:val="004A3725"/>
    <w:rsid w:val="004A3C66"/>
    <w:rsid w:val="004A42AE"/>
    <w:rsid w:val="004A58E9"/>
    <w:rsid w:val="004A6134"/>
    <w:rsid w:val="004A7BFF"/>
    <w:rsid w:val="004B2493"/>
    <w:rsid w:val="004B3AB9"/>
    <w:rsid w:val="004B3BBF"/>
    <w:rsid w:val="004B4792"/>
    <w:rsid w:val="004C06AF"/>
    <w:rsid w:val="004C0834"/>
    <w:rsid w:val="004C1941"/>
    <w:rsid w:val="004C2A30"/>
    <w:rsid w:val="004C3197"/>
    <w:rsid w:val="004D00A3"/>
    <w:rsid w:val="004D0E9D"/>
    <w:rsid w:val="004D1F9E"/>
    <w:rsid w:val="004D4125"/>
    <w:rsid w:val="004D561B"/>
    <w:rsid w:val="004D593F"/>
    <w:rsid w:val="004E0D48"/>
    <w:rsid w:val="004E0E7B"/>
    <w:rsid w:val="004E1198"/>
    <w:rsid w:val="004E2DBF"/>
    <w:rsid w:val="004E61FE"/>
    <w:rsid w:val="004E7B21"/>
    <w:rsid w:val="004F0DF8"/>
    <w:rsid w:val="004F18C8"/>
    <w:rsid w:val="004F347F"/>
    <w:rsid w:val="004F4195"/>
    <w:rsid w:val="004F4B34"/>
    <w:rsid w:val="004F6B9C"/>
    <w:rsid w:val="0050291D"/>
    <w:rsid w:val="00507243"/>
    <w:rsid w:val="00511E29"/>
    <w:rsid w:val="00513517"/>
    <w:rsid w:val="00513E18"/>
    <w:rsid w:val="005171D6"/>
    <w:rsid w:val="0052062A"/>
    <w:rsid w:val="00521D04"/>
    <w:rsid w:val="0052475C"/>
    <w:rsid w:val="0052694F"/>
    <w:rsid w:val="00526AC9"/>
    <w:rsid w:val="00531206"/>
    <w:rsid w:val="005343A1"/>
    <w:rsid w:val="0053455C"/>
    <w:rsid w:val="0053576D"/>
    <w:rsid w:val="0053586C"/>
    <w:rsid w:val="00536C2B"/>
    <w:rsid w:val="00540ABB"/>
    <w:rsid w:val="005430DE"/>
    <w:rsid w:val="00543251"/>
    <w:rsid w:val="00543AD6"/>
    <w:rsid w:val="00543CAC"/>
    <w:rsid w:val="00544602"/>
    <w:rsid w:val="005513F3"/>
    <w:rsid w:val="00553923"/>
    <w:rsid w:val="00554387"/>
    <w:rsid w:val="005565AD"/>
    <w:rsid w:val="00557700"/>
    <w:rsid w:val="00560823"/>
    <w:rsid w:val="0056092D"/>
    <w:rsid w:val="00560ACD"/>
    <w:rsid w:val="005624D5"/>
    <w:rsid w:val="005630FB"/>
    <w:rsid w:val="0056596B"/>
    <w:rsid w:val="00566DE2"/>
    <w:rsid w:val="00567703"/>
    <w:rsid w:val="00567C19"/>
    <w:rsid w:val="00574764"/>
    <w:rsid w:val="00576240"/>
    <w:rsid w:val="00580BF1"/>
    <w:rsid w:val="00585D11"/>
    <w:rsid w:val="00586993"/>
    <w:rsid w:val="0058747C"/>
    <w:rsid w:val="0059247F"/>
    <w:rsid w:val="005933C3"/>
    <w:rsid w:val="005936EC"/>
    <w:rsid w:val="005938EC"/>
    <w:rsid w:val="00593F24"/>
    <w:rsid w:val="005A0166"/>
    <w:rsid w:val="005A01B8"/>
    <w:rsid w:val="005A09C1"/>
    <w:rsid w:val="005A0D19"/>
    <w:rsid w:val="005A4C24"/>
    <w:rsid w:val="005A566B"/>
    <w:rsid w:val="005A7830"/>
    <w:rsid w:val="005B0FCE"/>
    <w:rsid w:val="005B3F8C"/>
    <w:rsid w:val="005B5B61"/>
    <w:rsid w:val="005B7DF3"/>
    <w:rsid w:val="005C1FE8"/>
    <w:rsid w:val="005C2133"/>
    <w:rsid w:val="005C4735"/>
    <w:rsid w:val="005C5F54"/>
    <w:rsid w:val="005C6820"/>
    <w:rsid w:val="005C79DC"/>
    <w:rsid w:val="005D0579"/>
    <w:rsid w:val="005D6065"/>
    <w:rsid w:val="005D7F1D"/>
    <w:rsid w:val="005E03D0"/>
    <w:rsid w:val="005E089E"/>
    <w:rsid w:val="005E5A4C"/>
    <w:rsid w:val="005F1067"/>
    <w:rsid w:val="005F13A9"/>
    <w:rsid w:val="005F5039"/>
    <w:rsid w:val="00600C3B"/>
    <w:rsid w:val="0060264B"/>
    <w:rsid w:val="00602E0F"/>
    <w:rsid w:val="00605FC7"/>
    <w:rsid w:val="0060687E"/>
    <w:rsid w:val="00607A07"/>
    <w:rsid w:val="006112EE"/>
    <w:rsid w:val="0061428A"/>
    <w:rsid w:val="006149BE"/>
    <w:rsid w:val="00614A83"/>
    <w:rsid w:val="00615AEC"/>
    <w:rsid w:val="00617DB4"/>
    <w:rsid w:val="0062023B"/>
    <w:rsid w:val="006220A0"/>
    <w:rsid w:val="00622A07"/>
    <w:rsid w:val="006238DB"/>
    <w:rsid w:val="00625059"/>
    <w:rsid w:val="006256DD"/>
    <w:rsid w:val="006278D4"/>
    <w:rsid w:val="0063233E"/>
    <w:rsid w:val="00632645"/>
    <w:rsid w:val="006363B9"/>
    <w:rsid w:val="00636C6D"/>
    <w:rsid w:val="006377E3"/>
    <w:rsid w:val="00640441"/>
    <w:rsid w:val="00642AF6"/>
    <w:rsid w:val="006450CC"/>
    <w:rsid w:val="00645870"/>
    <w:rsid w:val="00646BBB"/>
    <w:rsid w:val="00650359"/>
    <w:rsid w:val="00651521"/>
    <w:rsid w:val="00652419"/>
    <w:rsid w:val="00654A70"/>
    <w:rsid w:val="0065681A"/>
    <w:rsid w:val="00661CB3"/>
    <w:rsid w:val="00662456"/>
    <w:rsid w:val="00666996"/>
    <w:rsid w:val="00667D77"/>
    <w:rsid w:val="0067091C"/>
    <w:rsid w:val="006715AB"/>
    <w:rsid w:val="00674098"/>
    <w:rsid w:val="00674A46"/>
    <w:rsid w:val="00676D7F"/>
    <w:rsid w:val="006772C7"/>
    <w:rsid w:val="006777DD"/>
    <w:rsid w:val="0067793D"/>
    <w:rsid w:val="006823B5"/>
    <w:rsid w:val="00682B40"/>
    <w:rsid w:val="00683EE9"/>
    <w:rsid w:val="00684ED2"/>
    <w:rsid w:val="00684ED9"/>
    <w:rsid w:val="00691787"/>
    <w:rsid w:val="00694BAC"/>
    <w:rsid w:val="00694EA4"/>
    <w:rsid w:val="00697766"/>
    <w:rsid w:val="006A09CC"/>
    <w:rsid w:val="006A107E"/>
    <w:rsid w:val="006A21D5"/>
    <w:rsid w:val="006A291D"/>
    <w:rsid w:val="006B0251"/>
    <w:rsid w:val="006B1626"/>
    <w:rsid w:val="006B34F6"/>
    <w:rsid w:val="006B574A"/>
    <w:rsid w:val="006B6257"/>
    <w:rsid w:val="006C2664"/>
    <w:rsid w:val="006C2BFB"/>
    <w:rsid w:val="006C2C58"/>
    <w:rsid w:val="006C341C"/>
    <w:rsid w:val="006C54AF"/>
    <w:rsid w:val="006C7933"/>
    <w:rsid w:val="006D11D1"/>
    <w:rsid w:val="006D2277"/>
    <w:rsid w:val="006D43EB"/>
    <w:rsid w:val="006E0765"/>
    <w:rsid w:val="006E1B15"/>
    <w:rsid w:val="006E2555"/>
    <w:rsid w:val="006E31E3"/>
    <w:rsid w:val="006E3432"/>
    <w:rsid w:val="006E3FF9"/>
    <w:rsid w:val="006E516C"/>
    <w:rsid w:val="006E65B3"/>
    <w:rsid w:val="006F17FE"/>
    <w:rsid w:val="006F2C56"/>
    <w:rsid w:val="006F4244"/>
    <w:rsid w:val="006F4B0B"/>
    <w:rsid w:val="006F789E"/>
    <w:rsid w:val="00700C91"/>
    <w:rsid w:val="00700DA7"/>
    <w:rsid w:val="00703313"/>
    <w:rsid w:val="00704D54"/>
    <w:rsid w:val="00704EE5"/>
    <w:rsid w:val="00705F27"/>
    <w:rsid w:val="00707FBD"/>
    <w:rsid w:val="00711E1A"/>
    <w:rsid w:val="00711E55"/>
    <w:rsid w:val="007146AF"/>
    <w:rsid w:val="007147B9"/>
    <w:rsid w:val="00714C35"/>
    <w:rsid w:val="00715F2C"/>
    <w:rsid w:val="00717772"/>
    <w:rsid w:val="00720A83"/>
    <w:rsid w:val="007234E4"/>
    <w:rsid w:val="00724F49"/>
    <w:rsid w:val="007262D8"/>
    <w:rsid w:val="00726BDF"/>
    <w:rsid w:val="0073010A"/>
    <w:rsid w:val="00731B32"/>
    <w:rsid w:val="00733FC5"/>
    <w:rsid w:val="00735865"/>
    <w:rsid w:val="00737547"/>
    <w:rsid w:val="0074374A"/>
    <w:rsid w:val="00743C2A"/>
    <w:rsid w:val="00747FB1"/>
    <w:rsid w:val="007508AD"/>
    <w:rsid w:val="007512A6"/>
    <w:rsid w:val="00752733"/>
    <w:rsid w:val="007531A8"/>
    <w:rsid w:val="0075366E"/>
    <w:rsid w:val="007549C6"/>
    <w:rsid w:val="00754DC7"/>
    <w:rsid w:val="00755CDB"/>
    <w:rsid w:val="00756F47"/>
    <w:rsid w:val="007614CB"/>
    <w:rsid w:val="00763EC7"/>
    <w:rsid w:val="00764D6D"/>
    <w:rsid w:val="00765869"/>
    <w:rsid w:val="0076716A"/>
    <w:rsid w:val="00771776"/>
    <w:rsid w:val="00773975"/>
    <w:rsid w:val="00774A6B"/>
    <w:rsid w:val="00782D68"/>
    <w:rsid w:val="00790D7D"/>
    <w:rsid w:val="00792F42"/>
    <w:rsid w:val="00794A86"/>
    <w:rsid w:val="007972D7"/>
    <w:rsid w:val="007974DA"/>
    <w:rsid w:val="00797D36"/>
    <w:rsid w:val="007A1263"/>
    <w:rsid w:val="007A1442"/>
    <w:rsid w:val="007A1C15"/>
    <w:rsid w:val="007A2CFF"/>
    <w:rsid w:val="007A4B31"/>
    <w:rsid w:val="007A67B6"/>
    <w:rsid w:val="007B2379"/>
    <w:rsid w:val="007B2FC3"/>
    <w:rsid w:val="007B35F6"/>
    <w:rsid w:val="007B449A"/>
    <w:rsid w:val="007B5405"/>
    <w:rsid w:val="007B7439"/>
    <w:rsid w:val="007C0BB8"/>
    <w:rsid w:val="007C1F0B"/>
    <w:rsid w:val="007C22E4"/>
    <w:rsid w:val="007C3B46"/>
    <w:rsid w:val="007C66E9"/>
    <w:rsid w:val="007C7BE9"/>
    <w:rsid w:val="007D1031"/>
    <w:rsid w:val="007D3AFC"/>
    <w:rsid w:val="007D41C6"/>
    <w:rsid w:val="007D4D0E"/>
    <w:rsid w:val="007D5FD6"/>
    <w:rsid w:val="007D6766"/>
    <w:rsid w:val="007E0740"/>
    <w:rsid w:val="007E1F2F"/>
    <w:rsid w:val="007E3406"/>
    <w:rsid w:val="007E517D"/>
    <w:rsid w:val="007E5674"/>
    <w:rsid w:val="007E56D8"/>
    <w:rsid w:val="007E5FAC"/>
    <w:rsid w:val="007F1889"/>
    <w:rsid w:val="007F7A1A"/>
    <w:rsid w:val="00800B13"/>
    <w:rsid w:val="00800CD7"/>
    <w:rsid w:val="00801B89"/>
    <w:rsid w:val="00803D61"/>
    <w:rsid w:val="00810233"/>
    <w:rsid w:val="00810FC6"/>
    <w:rsid w:val="00811E57"/>
    <w:rsid w:val="0081476D"/>
    <w:rsid w:val="00814E6B"/>
    <w:rsid w:val="008173B7"/>
    <w:rsid w:val="008207DC"/>
    <w:rsid w:val="00825E1C"/>
    <w:rsid w:val="00826687"/>
    <w:rsid w:val="00826BB5"/>
    <w:rsid w:val="008272DC"/>
    <w:rsid w:val="00831788"/>
    <w:rsid w:val="00831813"/>
    <w:rsid w:val="00831F2C"/>
    <w:rsid w:val="00832834"/>
    <w:rsid w:val="00832D2D"/>
    <w:rsid w:val="008355E1"/>
    <w:rsid w:val="0083610E"/>
    <w:rsid w:val="00836C08"/>
    <w:rsid w:val="00837411"/>
    <w:rsid w:val="00837C4D"/>
    <w:rsid w:val="0084045B"/>
    <w:rsid w:val="00840BD2"/>
    <w:rsid w:val="00842E1B"/>
    <w:rsid w:val="00843521"/>
    <w:rsid w:val="00844385"/>
    <w:rsid w:val="008456CC"/>
    <w:rsid w:val="0084590D"/>
    <w:rsid w:val="00846045"/>
    <w:rsid w:val="00847741"/>
    <w:rsid w:val="00850AFD"/>
    <w:rsid w:val="00854963"/>
    <w:rsid w:val="00854AAE"/>
    <w:rsid w:val="00860062"/>
    <w:rsid w:val="008635C7"/>
    <w:rsid w:val="0086412F"/>
    <w:rsid w:val="0086578D"/>
    <w:rsid w:val="00865F15"/>
    <w:rsid w:val="008660C4"/>
    <w:rsid w:val="008663AF"/>
    <w:rsid w:val="00867BA7"/>
    <w:rsid w:val="0087027E"/>
    <w:rsid w:val="00871214"/>
    <w:rsid w:val="00871654"/>
    <w:rsid w:val="00871D5B"/>
    <w:rsid w:val="00872148"/>
    <w:rsid w:val="008756C2"/>
    <w:rsid w:val="00876440"/>
    <w:rsid w:val="008778ED"/>
    <w:rsid w:val="00877E68"/>
    <w:rsid w:val="00887E98"/>
    <w:rsid w:val="008910B4"/>
    <w:rsid w:val="00891640"/>
    <w:rsid w:val="008924E3"/>
    <w:rsid w:val="00892766"/>
    <w:rsid w:val="00893AF8"/>
    <w:rsid w:val="00894945"/>
    <w:rsid w:val="0089567F"/>
    <w:rsid w:val="00897771"/>
    <w:rsid w:val="008A1862"/>
    <w:rsid w:val="008A3668"/>
    <w:rsid w:val="008A7074"/>
    <w:rsid w:val="008A76B8"/>
    <w:rsid w:val="008A79BF"/>
    <w:rsid w:val="008B09CD"/>
    <w:rsid w:val="008B0E2A"/>
    <w:rsid w:val="008B0F4B"/>
    <w:rsid w:val="008B3184"/>
    <w:rsid w:val="008B38CB"/>
    <w:rsid w:val="008B40B3"/>
    <w:rsid w:val="008C21E6"/>
    <w:rsid w:val="008C3A2A"/>
    <w:rsid w:val="008C4129"/>
    <w:rsid w:val="008C79AF"/>
    <w:rsid w:val="008D10EF"/>
    <w:rsid w:val="008D32CC"/>
    <w:rsid w:val="008D66B7"/>
    <w:rsid w:val="008E2138"/>
    <w:rsid w:val="008E2C37"/>
    <w:rsid w:val="008E3376"/>
    <w:rsid w:val="008E39B0"/>
    <w:rsid w:val="008E5A1F"/>
    <w:rsid w:val="008F0066"/>
    <w:rsid w:val="008F3E66"/>
    <w:rsid w:val="008F41D2"/>
    <w:rsid w:val="008F4CB5"/>
    <w:rsid w:val="008F74EB"/>
    <w:rsid w:val="008F7CC5"/>
    <w:rsid w:val="00901F38"/>
    <w:rsid w:val="00910CF6"/>
    <w:rsid w:val="00911CFE"/>
    <w:rsid w:val="00912075"/>
    <w:rsid w:val="00913BFB"/>
    <w:rsid w:val="00913D01"/>
    <w:rsid w:val="009152AA"/>
    <w:rsid w:val="00915B8C"/>
    <w:rsid w:val="0092087E"/>
    <w:rsid w:val="00923B92"/>
    <w:rsid w:val="00924B0F"/>
    <w:rsid w:val="0092642C"/>
    <w:rsid w:val="0093034B"/>
    <w:rsid w:val="00934720"/>
    <w:rsid w:val="0093669A"/>
    <w:rsid w:val="00937EAB"/>
    <w:rsid w:val="00941ECE"/>
    <w:rsid w:val="0094456F"/>
    <w:rsid w:val="009506F3"/>
    <w:rsid w:val="009521E0"/>
    <w:rsid w:val="00953846"/>
    <w:rsid w:val="00954715"/>
    <w:rsid w:val="009558F1"/>
    <w:rsid w:val="009570F0"/>
    <w:rsid w:val="00961F93"/>
    <w:rsid w:val="00963122"/>
    <w:rsid w:val="00963299"/>
    <w:rsid w:val="00964AE9"/>
    <w:rsid w:val="00964C51"/>
    <w:rsid w:val="00967AB9"/>
    <w:rsid w:val="00971851"/>
    <w:rsid w:val="00971AED"/>
    <w:rsid w:val="00973624"/>
    <w:rsid w:val="00975C8B"/>
    <w:rsid w:val="009761B6"/>
    <w:rsid w:val="00981294"/>
    <w:rsid w:val="00984ADF"/>
    <w:rsid w:val="0098768C"/>
    <w:rsid w:val="00987AA9"/>
    <w:rsid w:val="0099487C"/>
    <w:rsid w:val="009A112F"/>
    <w:rsid w:val="009A1E07"/>
    <w:rsid w:val="009A67B7"/>
    <w:rsid w:val="009B1610"/>
    <w:rsid w:val="009B24B9"/>
    <w:rsid w:val="009B2748"/>
    <w:rsid w:val="009B2948"/>
    <w:rsid w:val="009B2CF1"/>
    <w:rsid w:val="009B4B8D"/>
    <w:rsid w:val="009B5057"/>
    <w:rsid w:val="009C46C6"/>
    <w:rsid w:val="009C4F69"/>
    <w:rsid w:val="009C608F"/>
    <w:rsid w:val="009C6D0B"/>
    <w:rsid w:val="009C6D3B"/>
    <w:rsid w:val="009D00F4"/>
    <w:rsid w:val="009D4350"/>
    <w:rsid w:val="009E25FC"/>
    <w:rsid w:val="009E3193"/>
    <w:rsid w:val="009F0D7E"/>
    <w:rsid w:val="009F10AA"/>
    <w:rsid w:val="009F181D"/>
    <w:rsid w:val="009F1AC9"/>
    <w:rsid w:val="009F2760"/>
    <w:rsid w:val="009F3368"/>
    <w:rsid w:val="009F3696"/>
    <w:rsid w:val="009F5E7F"/>
    <w:rsid w:val="009F6412"/>
    <w:rsid w:val="009F69F2"/>
    <w:rsid w:val="009F6C18"/>
    <w:rsid w:val="009F7F25"/>
    <w:rsid w:val="00A024E5"/>
    <w:rsid w:val="00A0341C"/>
    <w:rsid w:val="00A04709"/>
    <w:rsid w:val="00A060AA"/>
    <w:rsid w:val="00A064D2"/>
    <w:rsid w:val="00A06706"/>
    <w:rsid w:val="00A06A72"/>
    <w:rsid w:val="00A1174B"/>
    <w:rsid w:val="00A13177"/>
    <w:rsid w:val="00A20050"/>
    <w:rsid w:val="00A21109"/>
    <w:rsid w:val="00A23FB4"/>
    <w:rsid w:val="00A251EE"/>
    <w:rsid w:val="00A274A7"/>
    <w:rsid w:val="00A312E4"/>
    <w:rsid w:val="00A31C52"/>
    <w:rsid w:val="00A32D42"/>
    <w:rsid w:val="00A34046"/>
    <w:rsid w:val="00A4002D"/>
    <w:rsid w:val="00A4092C"/>
    <w:rsid w:val="00A4468F"/>
    <w:rsid w:val="00A475A3"/>
    <w:rsid w:val="00A50A1C"/>
    <w:rsid w:val="00A51F47"/>
    <w:rsid w:val="00A524AA"/>
    <w:rsid w:val="00A540BD"/>
    <w:rsid w:val="00A54E20"/>
    <w:rsid w:val="00A5753F"/>
    <w:rsid w:val="00A576DC"/>
    <w:rsid w:val="00A57EA1"/>
    <w:rsid w:val="00A60959"/>
    <w:rsid w:val="00A629EC"/>
    <w:rsid w:val="00A637C7"/>
    <w:rsid w:val="00A639A3"/>
    <w:rsid w:val="00A6657A"/>
    <w:rsid w:val="00A67195"/>
    <w:rsid w:val="00A67817"/>
    <w:rsid w:val="00A67830"/>
    <w:rsid w:val="00A7044D"/>
    <w:rsid w:val="00A718EA"/>
    <w:rsid w:val="00A7310A"/>
    <w:rsid w:val="00A7380E"/>
    <w:rsid w:val="00A74D88"/>
    <w:rsid w:val="00A76AEC"/>
    <w:rsid w:val="00A76F64"/>
    <w:rsid w:val="00A800C5"/>
    <w:rsid w:val="00A80E79"/>
    <w:rsid w:val="00A82D75"/>
    <w:rsid w:val="00A8337C"/>
    <w:rsid w:val="00A848FE"/>
    <w:rsid w:val="00A85D99"/>
    <w:rsid w:val="00A86A8D"/>
    <w:rsid w:val="00A95BDC"/>
    <w:rsid w:val="00A95ECA"/>
    <w:rsid w:val="00A96D07"/>
    <w:rsid w:val="00A97129"/>
    <w:rsid w:val="00A972ED"/>
    <w:rsid w:val="00A97CF9"/>
    <w:rsid w:val="00AA1229"/>
    <w:rsid w:val="00AA337C"/>
    <w:rsid w:val="00AA3480"/>
    <w:rsid w:val="00AA60E9"/>
    <w:rsid w:val="00AA632B"/>
    <w:rsid w:val="00AB0C5A"/>
    <w:rsid w:val="00AB1636"/>
    <w:rsid w:val="00AB236F"/>
    <w:rsid w:val="00AB2E02"/>
    <w:rsid w:val="00AB3243"/>
    <w:rsid w:val="00AB4EE6"/>
    <w:rsid w:val="00AB63DE"/>
    <w:rsid w:val="00AB7562"/>
    <w:rsid w:val="00AB7DEF"/>
    <w:rsid w:val="00AC15CF"/>
    <w:rsid w:val="00AC357B"/>
    <w:rsid w:val="00AC410F"/>
    <w:rsid w:val="00AC4842"/>
    <w:rsid w:val="00AC52A8"/>
    <w:rsid w:val="00AC6566"/>
    <w:rsid w:val="00AD0381"/>
    <w:rsid w:val="00AD136C"/>
    <w:rsid w:val="00AD1CF2"/>
    <w:rsid w:val="00AD25C8"/>
    <w:rsid w:val="00AD2A20"/>
    <w:rsid w:val="00AD74EF"/>
    <w:rsid w:val="00AE024D"/>
    <w:rsid w:val="00AE2606"/>
    <w:rsid w:val="00AE5600"/>
    <w:rsid w:val="00AF0204"/>
    <w:rsid w:val="00AF57EF"/>
    <w:rsid w:val="00AF74C0"/>
    <w:rsid w:val="00B00C15"/>
    <w:rsid w:val="00B00D56"/>
    <w:rsid w:val="00B01A02"/>
    <w:rsid w:val="00B13270"/>
    <w:rsid w:val="00B175F8"/>
    <w:rsid w:val="00B2157C"/>
    <w:rsid w:val="00B23CE6"/>
    <w:rsid w:val="00B23D1A"/>
    <w:rsid w:val="00B2608E"/>
    <w:rsid w:val="00B3215D"/>
    <w:rsid w:val="00B357B0"/>
    <w:rsid w:val="00B365F4"/>
    <w:rsid w:val="00B402F9"/>
    <w:rsid w:val="00B4044F"/>
    <w:rsid w:val="00B40D34"/>
    <w:rsid w:val="00B423C0"/>
    <w:rsid w:val="00B43E9D"/>
    <w:rsid w:val="00B53665"/>
    <w:rsid w:val="00B54865"/>
    <w:rsid w:val="00B55497"/>
    <w:rsid w:val="00B60726"/>
    <w:rsid w:val="00B60D9E"/>
    <w:rsid w:val="00B62BA4"/>
    <w:rsid w:val="00B6306B"/>
    <w:rsid w:val="00B64F03"/>
    <w:rsid w:val="00B73155"/>
    <w:rsid w:val="00B73CD8"/>
    <w:rsid w:val="00B828E4"/>
    <w:rsid w:val="00B82AB9"/>
    <w:rsid w:val="00B8319A"/>
    <w:rsid w:val="00B84636"/>
    <w:rsid w:val="00B84889"/>
    <w:rsid w:val="00B8703F"/>
    <w:rsid w:val="00B871C9"/>
    <w:rsid w:val="00B87756"/>
    <w:rsid w:val="00B90A9C"/>
    <w:rsid w:val="00B91190"/>
    <w:rsid w:val="00B911EA"/>
    <w:rsid w:val="00B9215B"/>
    <w:rsid w:val="00B92E9B"/>
    <w:rsid w:val="00B95CCE"/>
    <w:rsid w:val="00B97ADD"/>
    <w:rsid w:val="00BA005D"/>
    <w:rsid w:val="00BA04CB"/>
    <w:rsid w:val="00BA0D1B"/>
    <w:rsid w:val="00BA7429"/>
    <w:rsid w:val="00BB1FD2"/>
    <w:rsid w:val="00BB4A1D"/>
    <w:rsid w:val="00BC016A"/>
    <w:rsid w:val="00BC2468"/>
    <w:rsid w:val="00BC5B1C"/>
    <w:rsid w:val="00BC77FF"/>
    <w:rsid w:val="00BC7BB9"/>
    <w:rsid w:val="00BD1728"/>
    <w:rsid w:val="00BD4285"/>
    <w:rsid w:val="00BD4E23"/>
    <w:rsid w:val="00BD50CC"/>
    <w:rsid w:val="00BD6ED1"/>
    <w:rsid w:val="00BD71B7"/>
    <w:rsid w:val="00BE1A5B"/>
    <w:rsid w:val="00BE1FE4"/>
    <w:rsid w:val="00BE2187"/>
    <w:rsid w:val="00BE40B1"/>
    <w:rsid w:val="00BE469A"/>
    <w:rsid w:val="00BE543B"/>
    <w:rsid w:val="00BE65CC"/>
    <w:rsid w:val="00BE681F"/>
    <w:rsid w:val="00BE7F46"/>
    <w:rsid w:val="00BF27AA"/>
    <w:rsid w:val="00BF4CCF"/>
    <w:rsid w:val="00BF5628"/>
    <w:rsid w:val="00C00E1E"/>
    <w:rsid w:val="00C03494"/>
    <w:rsid w:val="00C06F71"/>
    <w:rsid w:val="00C078FD"/>
    <w:rsid w:val="00C11C81"/>
    <w:rsid w:val="00C14A4E"/>
    <w:rsid w:val="00C217D2"/>
    <w:rsid w:val="00C23D13"/>
    <w:rsid w:val="00C24118"/>
    <w:rsid w:val="00C27BCD"/>
    <w:rsid w:val="00C27DC3"/>
    <w:rsid w:val="00C308A1"/>
    <w:rsid w:val="00C31FFF"/>
    <w:rsid w:val="00C35BE4"/>
    <w:rsid w:val="00C362D5"/>
    <w:rsid w:val="00C40342"/>
    <w:rsid w:val="00C40903"/>
    <w:rsid w:val="00C47C79"/>
    <w:rsid w:val="00C513B3"/>
    <w:rsid w:val="00C51E09"/>
    <w:rsid w:val="00C51F3D"/>
    <w:rsid w:val="00C532FF"/>
    <w:rsid w:val="00C558B0"/>
    <w:rsid w:val="00C55FEC"/>
    <w:rsid w:val="00C565B9"/>
    <w:rsid w:val="00C57024"/>
    <w:rsid w:val="00C57248"/>
    <w:rsid w:val="00C57636"/>
    <w:rsid w:val="00C6154B"/>
    <w:rsid w:val="00C635DC"/>
    <w:rsid w:val="00C64709"/>
    <w:rsid w:val="00C67836"/>
    <w:rsid w:val="00C705C2"/>
    <w:rsid w:val="00C73114"/>
    <w:rsid w:val="00C73644"/>
    <w:rsid w:val="00C73D16"/>
    <w:rsid w:val="00C74D37"/>
    <w:rsid w:val="00C74F41"/>
    <w:rsid w:val="00C759D8"/>
    <w:rsid w:val="00C763FE"/>
    <w:rsid w:val="00C77328"/>
    <w:rsid w:val="00C77628"/>
    <w:rsid w:val="00C821A3"/>
    <w:rsid w:val="00C832E5"/>
    <w:rsid w:val="00C8437A"/>
    <w:rsid w:val="00C857DC"/>
    <w:rsid w:val="00C85866"/>
    <w:rsid w:val="00C863BD"/>
    <w:rsid w:val="00C86FAC"/>
    <w:rsid w:val="00C9174E"/>
    <w:rsid w:val="00C9341D"/>
    <w:rsid w:val="00C94B20"/>
    <w:rsid w:val="00C975F9"/>
    <w:rsid w:val="00CA040B"/>
    <w:rsid w:val="00CA0DD6"/>
    <w:rsid w:val="00CA2417"/>
    <w:rsid w:val="00CA4964"/>
    <w:rsid w:val="00CA63A2"/>
    <w:rsid w:val="00CB0207"/>
    <w:rsid w:val="00CB1D3D"/>
    <w:rsid w:val="00CB4034"/>
    <w:rsid w:val="00CB417A"/>
    <w:rsid w:val="00CB4B8E"/>
    <w:rsid w:val="00CB630A"/>
    <w:rsid w:val="00CB709B"/>
    <w:rsid w:val="00CB7B5B"/>
    <w:rsid w:val="00CB7D7C"/>
    <w:rsid w:val="00CC0AAA"/>
    <w:rsid w:val="00CC29B3"/>
    <w:rsid w:val="00CC341E"/>
    <w:rsid w:val="00CC369F"/>
    <w:rsid w:val="00CD302B"/>
    <w:rsid w:val="00CD50E3"/>
    <w:rsid w:val="00CD6A4C"/>
    <w:rsid w:val="00CE13C6"/>
    <w:rsid w:val="00CE3EBB"/>
    <w:rsid w:val="00CE6E8E"/>
    <w:rsid w:val="00CE6F12"/>
    <w:rsid w:val="00CE760E"/>
    <w:rsid w:val="00CE7890"/>
    <w:rsid w:val="00CE7A63"/>
    <w:rsid w:val="00CF11DC"/>
    <w:rsid w:val="00CF1806"/>
    <w:rsid w:val="00CF3024"/>
    <w:rsid w:val="00CF4140"/>
    <w:rsid w:val="00CF5BA9"/>
    <w:rsid w:val="00CF7D3F"/>
    <w:rsid w:val="00CF7D51"/>
    <w:rsid w:val="00D01C57"/>
    <w:rsid w:val="00D03EEC"/>
    <w:rsid w:val="00D04EC5"/>
    <w:rsid w:val="00D10D0B"/>
    <w:rsid w:val="00D11413"/>
    <w:rsid w:val="00D11F85"/>
    <w:rsid w:val="00D20528"/>
    <w:rsid w:val="00D22AD9"/>
    <w:rsid w:val="00D23365"/>
    <w:rsid w:val="00D23505"/>
    <w:rsid w:val="00D23B70"/>
    <w:rsid w:val="00D25EED"/>
    <w:rsid w:val="00D311C5"/>
    <w:rsid w:val="00D319B6"/>
    <w:rsid w:val="00D324BC"/>
    <w:rsid w:val="00D32AB0"/>
    <w:rsid w:val="00D34E17"/>
    <w:rsid w:val="00D40AC1"/>
    <w:rsid w:val="00D42B77"/>
    <w:rsid w:val="00D444C0"/>
    <w:rsid w:val="00D4472A"/>
    <w:rsid w:val="00D50E78"/>
    <w:rsid w:val="00D532C5"/>
    <w:rsid w:val="00D55C62"/>
    <w:rsid w:val="00D60BB8"/>
    <w:rsid w:val="00D61CD0"/>
    <w:rsid w:val="00D62B45"/>
    <w:rsid w:val="00D64789"/>
    <w:rsid w:val="00D657C1"/>
    <w:rsid w:val="00D6722F"/>
    <w:rsid w:val="00D677EF"/>
    <w:rsid w:val="00D710A6"/>
    <w:rsid w:val="00D71E5B"/>
    <w:rsid w:val="00D72C66"/>
    <w:rsid w:val="00D72E8D"/>
    <w:rsid w:val="00D72E9E"/>
    <w:rsid w:val="00D7673E"/>
    <w:rsid w:val="00D8378D"/>
    <w:rsid w:val="00D83BB2"/>
    <w:rsid w:val="00D855C5"/>
    <w:rsid w:val="00D90F76"/>
    <w:rsid w:val="00D91EBC"/>
    <w:rsid w:val="00D9232B"/>
    <w:rsid w:val="00D93BB0"/>
    <w:rsid w:val="00D95B54"/>
    <w:rsid w:val="00D971F4"/>
    <w:rsid w:val="00D97CAF"/>
    <w:rsid w:val="00DA0390"/>
    <w:rsid w:val="00DA0F39"/>
    <w:rsid w:val="00DA195B"/>
    <w:rsid w:val="00DA2426"/>
    <w:rsid w:val="00DA3018"/>
    <w:rsid w:val="00DA5A97"/>
    <w:rsid w:val="00DA79EC"/>
    <w:rsid w:val="00DB1916"/>
    <w:rsid w:val="00DB6202"/>
    <w:rsid w:val="00DB7C03"/>
    <w:rsid w:val="00DC0606"/>
    <w:rsid w:val="00DC18E4"/>
    <w:rsid w:val="00DC196F"/>
    <w:rsid w:val="00DC26CA"/>
    <w:rsid w:val="00DC34D7"/>
    <w:rsid w:val="00DC7F96"/>
    <w:rsid w:val="00DD0E02"/>
    <w:rsid w:val="00DD2E33"/>
    <w:rsid w:val="00DD3341"/>
    <w:rsid w:val="00DD3D4E"/>
    <w:rsid w:val="00DD4186"/>
    <w:rsid w:val="00DD649B"/>
    <w:rsid w:val="00DD654D"/>
    <w:rsid w:val="00DD7200"/>
    <w:rsid w:val="00DE0977"/>
    <w:rsid w:val="00DE2C39"/>
    <w:rsid w:val="00DE78DA"/>
    <w:rsid w:val="00DF0434"/>
    <w:rsid w:val="00DF2DCB"/>
    <w:rsid w:val="00DF3097"/>
    <w:rsid w:val="00DF6C1F"/>
    <w:rsid w:val="00DF6C96"/>
    <w:rsid w:val="00DF6E03"/>
    <w:rsid w:val="00E00FA6"/>
    <w:rsid w:val="00E02EA4"/>
    <w:rsid w:val="00E03881"/>
    <w:rsid w:val="00E07A2F"/>
    <w:rsid w:val="00E1197F"/>
    <w:rsid w:val="00E14E8E"/>
    <w:rsid w:val="00E150E7"/>
    <w:rsid w:val="00E1511B"/>
    <w:rsid w:val="00E20097"/>
    <w:rsid w:val="00E2009D"/>
    <w:rsid w:val="00E22657"/>
    <w:rsid w:val="00E23541"/>
    <w:rsid w:val="00E30B62"/>
    <w:rsid w:val="00E3141E"/>
    <w:rsid w:val="00E3737D"/>
    <w:rsid w:val="00E416CD"/>
    <w:rsid w:val="00E4182C"/>
    <w:rsid w:val="00E43A5A"/>
    <w:rsid w:val="00E458EF"/>
    <w:rsid w:val="00E45D6A"/>
    <w:rsid w:val="00E45FBC"/>
    <w:rsid w:val="00E54238"/>
    <w:rsid w:val="00E570DC"/>
    <w:rsid w:val="00E57194"/>
    <w:rsid w:val="00E571A8"/>
    <w:rsid w:val="00E633C4"/>
    <w:rsid w:val="00E6349E"/>
    <w:rsid w:val="00E63F7D"/>
    <w:rsid w:val="00E65003"/>
    <w:rsid w:val="00E66A7A"/>
    <w:rsid w:val="00E67C1D"/>
    <w:rsid w:val="00E740F1"/>
    <w:rsid w:val="00E750D1"/>
    <w:rsid w:val="00E76473"/>
    <w:rsid w:val="00E7749C"/>
    <w:rsid w:val="00E80145"/>
    <w:rsid w:val="00E82DE5"/>
    <w:rsid w:val="00E82FE1"/>
    <w:rsid w:val="00E906AC"/>
    <w:rsid w:val="00E93979"/>
    <w:rsid w:val="00E9402E"/>
    <w:rsid w:val="00E97619"/>
    <w:rsid w:val="00EA0A85"/>
    <w:rsid w:val="00EA2923"/>
    <w:rsid w:val="00EA2F9F"/>
    <w:rsid w:val="00EA4AD7"/>
    <w:rsid w:val="00EA651D"/>
    <w:rsid w:val="00EB5DBC"/>
    <w:rsid w:val="00EC0FD5"/>
    <w:rsid w:val="00EC3DCE"/>
    <w:rsid w:val="00EC4805"/>
    <w:rsid w:val="00EC4AE9"/>
    <w:rsid w:val="00EC4FF6"/>
    <w:rsid w:val="00EC7693"/>
    <w:rsid w:val="00ED042E"/>
    <w:rsid w:val="00ED3B14"/>
    <w:rsid w:val="00EE4058"/>
    <w:rsid w:val="00EE579F"/>
    <w:rsid w:val="00EE7B46"/>
    <w:rsid w:val="00EF0E0B"/>
    <w:rsid w:val="00EF130A"/>
    <w:rsid w:val="00EF13EB"/>
    <w:rsid w:val="00EF2420"/>
    <w:rsid w:val="00EF3BE6"/>
    <w:rsid w:val="00EF77EF"/>
    <w:rsid w:val="00F02E00"/>
    <w:rsid w:val="00F030E1"/>
    <w:rsid w:val="00F0467A"/>
    <w:rsid w:val="00F06C01"/>
    <w:rsid w:val="00F06E0F"/>
    <w:rsid w:val="00F10B8C"/>
    <w:rsid w:val="00F1283E"/>
    <w:rsid w:val="00F13DB7"/>
    <w:rsid w:val="00F153C0"/>
    <w:rsid w:val="00F1613E"/>
    <w:rsid w:val="00F167DF"/>
    <w:rsid w:val="00F211F0"/>
    <w:rsid w:val="00F21269"/>
    <w:rsid w:val="00F223D1"/>
    <w:rsid w:val="00F22FEC"/>
    <w:rsid w:val="00F2352E"/>
    <w:rsid w:val="00F2418F"/>
    <w:rsid w:val="00F24844"/>
    <w:rsid w:val="00F27B8C"/>
    <w:rsid w:val="00F312BD"/>
    <w:rsid w:val="00F32592"/>
    <w:rsid w:val="00F347C6"/>
    <w:rsid w:val="00F40D16"/>
    <w:rsid w:val="00F430E1"/>
    <w:rsid w:val="00F44005"/>
    <w:rsid w:val="00F44941"/>
    <w:rsid w:val="00F50246"/>
    <w:rsid w:val="00F508B0"/>
    <w:rsid w:val="00F51A69"/>
    <w:rsid w:val="00F549EB"/>
    <w:rsid w:val="00F552F4"/>
    <w:rsid w:val="00F60013"/>
    <w:rsid w:val="00F61D23"/>
    <w:rsid w:val="00F63408"/>
    <w:rsid w:val="00F655EC"/>
    <w:rsid w:val="00F65AA4"/>
    <w:rsid w:val="00F67B21"/>
    <w:rsid w:val="00F70B1E"/>
    <w:rsid w:val="00F77AE6"/>
    <w:rsid w:val="00F84421"/>
    <w:rsid w:val="00F90F97"/>
    <w:rsid w:val="00F91D44"/>
    <w:rsid w:val="00F93E16"/>
    <w:rsid w:val="00F9517B"/>
    <w:rsid w:val="00F95521"/>
    <w:rsid w:val="00FA09EB"/>
    <w:rsid w:val="00FA1FFD"/>
    <w:rsid w:val="00FA4C87"/>
    <w:rsid w:val="00FA4D7E"/>
    <w:rsid w:val="00FA57B0"/>
    <w:rsid w:val="00FA5B48"/>
    <w:rsid w:val="00FB10DF"/>
    <w:rsid w:val="00FB6E15"/>
    <w:rsid w:val="00FC356E"/>
    <w:rsid w:val="00FC560C"/>
    <w:rsid w:val="00FC5B68"/>
    <w:rsid w:val="00FC749D"/>
    <w:rsid w:val="00FD3ADF"/>
    <w:rsid w:val="00FD4456"/>
    <w:rsid w:val="00FD46CD"/>
    <w:rsid w:val="00FD5873"/>
    <w:rsid w:val="00FD6D67"/>
    <w:rsid w:val="00FE19FF"/>
    <w:rsid w:val="00FE1E59"/>
    <w:rsid w:val="00FE211C"/>
    <w:rsid w:val="00FE3B71"/>
    <w:rsid w:val="00FE41EB"/>
    <w:rsid w:val="00FE56DC"/>
    <w:rsid w:val="00FE6779"/>
    <w:rsid w:val="00FF10C7"/>
    <w:rsid w:val="00FF2C11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5BA9B"/>
  <w15:chartTrackingRefBased/>
  <w15:docId w15:val="{8D0A9FF8-FFB6-469E-A43B-57CFDAD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  <w:szCs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5F5039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A76F64"/>
    <w:rPr>
      <w:rFonts w:eastAsia="Calibri"/>
      <w:sz w:val="24"/>
      <w:szCs w:val="24"/>
    </w:rPr>
  </w:style>
  <w:style w:type="paragraph" w:customStyle="1" w:styleId="BodyTextIndent31">
    <w:name w:val="Body Text Indent 31"/>
    <w:basedOn w:val="a"/>
    <w:rsid w:val="00AB63DE"/>
    <w:pPr>
      <w:ind w:firstLine="142"/>
      <w:jc w:val="both"/>
    </w:pPr>
    <w:rPr>
      <w:rFonts w:eastAsia="Calibri"/>
      <w:szCs w:val="20"/>
    </w:rPr>
  </w:style>
  <w:style w:type="paragraph" w:customStyle="1" w:styleId="ConsNormal">
    <w:name w:val="ConsNormal"/>
    <w:rsid w:val="009B294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35BE4"/>
    <w:rPr>
      <w:rFonts w:ascii="Tahoma" w:hAnsi="Tahoma" w:cs="Tahoma"/>
      <w:sz w:val="16"/>
      <w:szCs w:val="16"/>
    </w:rPr>
  </w:style>
  <w:style w:type="character" w:styleId="a8">
    <w:name w:val="Strong"/>
    <w:qFormat/>
    <w:rsid w:val="00A024E5"/>
    <w:rPr>
      <w:b/>
      <w:bCs/>
    </w:rPr>
  </w:style>
  <w:style w:type="paragraph" w:styleId="a9">
    <w:name w:val="Normal (Web)"/>
    <w:basedOn w:val="a"/>
    <w:unhideWhenUsed/>
    <w:rsid w:val="008663AF"/>
    <w:pPr>
      <w:spacing w:before="100" w:beforeAutospacing="1" w:after="100" w:afterAutospacing="1"/>
    </w:pPr>
  </w:style>
  <w:style w:type="table" w:styleId="aa">
    <w:name w:val="Table Grid"/>
    <w:basedOn w:val="a1"/>
    <w:rsid w:val="004B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D736-7751-4E57-B886-7D8AC537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TOSHIBA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user</dc:creator>
  <cp:keywords/>
  <cp:lastModifiedBy>Краснов Олег Алексеевич</cp:lastModifiedBy>
  <cp:revision>7</cp:revision>
  <cp:lastPrinted>2023-02-02T08:44:00Z</cp:lastPrinted>
  <dcterms:created xsi:type="dcterms:W3CDTF">2023-04-06T08:23:00Z</dcterms:created>
  <dcterms:modified xsi:type="dcterms:W3CDTF">2024-02-19T12:58:00Z</dcterms:modified>
</cp:coreProperties>
</file>